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F6AEB" w14:textId="75F957D6" w:rsidR="00D674D1" w:rsidRDefault="00D674D1" w:rsidP="62574C9C">
      <w:pPr>
        <w:rPr>
          <w:noProof/>
          <w:lang w:eastAsia="en-GB"/>
        </w:rPr>
      </w:pPr>
      <w:r>
        <w:rPr>
          <w:noProof/>
          <w:lang w:eastAsia="en-GB"/>
        </w:rPr>
        <w:drawing>
          <wp:inline distT="0" distB="0" distL="0" distR="0" wp14:anchorId="365A596D" wp14:editId="416B53F2">
            <wp:extent cx="971550" cy="971550"/>
            <wp:effectExtent l="0" t="0" r="0" b="0"/>
            <wp:docPr id="2058881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881593" name="Picture 205888159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1642" cy="971642"/>
                    </a:xfrm>
                    <a:prstGeom prst="rect">
                      <a:avLst/>
                    </a:prstGeom>
                  </pic:spPr>
                </pic:pic>
              </a:graphicData>
            </a:graphic>
          </wp:inline>
        </w:drawing>
      </w:r>
      <w:r>
        <w:rPr>
          <w:noProof/>
          <w:lang w:eastAsia="en-GB"/>
        </w:rPr>
        <w:drawing>
          <wp:anchor distT="0" distB="0" distL="114300" distR="114300" simplePos="0" relativeHeight="251658240" behindDoc="0" locked="0" layoutInCell="1" allowOverlap="1" wp14:anchorId="79ABA4D9" wp14:editId="21C70FEA">
            <wp:simplePos x="1428750" y="514350"/>
            <wp:positionH relativeFrom="margin">
              <wp:align>right</wp:align>
            </wp:positionH>
            <wp:positionV relativeFrom="margin">
              <wp:align>top</wp:align>
            </wp:positionV>
            <wp:extent cx="1990725" cy="914400"/>
            <wp:effectExtent l="0" t="0" r="9525" b="0"/>
            <wp:wrapSquare wrapText="bothSides"/>
            <wp:docPr id="422866546" name="Picture 2" descr="A logo with a colorful de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866546" name="Picture 2" descr="A logo with a colorful design&#10;&#10;AI-generated content may be incorrect."/>
                    <pic:cNvPicPr/>
                  </pic:nvPicPr>
                  <pic:blipFill rotWithShape="1">
                    <a:blip r:embed="rId11">
                      <a:extLst>
                        <a:ext uri="{28A0092B-C50C-407E-A947-70E740481C1C}">
                          <a14:useLocalDpi xmlns:a14="http://schemas.microsoft.com/office/drawing/2010/main" val="0"/>
                        </a:ext>
                      </a:extLst>
                    </a:blip>
                    <a:srcRect l="9653" t="23712" r="9653" b="26804"/>
                    <a:stretch/>
                  </pic:blipFill>
                  <pic:spPr bwMode="auto">
                    <a:xfrm>
                      <a:off x="0" y="0"/>
                      <a:ext cx="1990725" cy="914400"/>
                    </a:xfrm>
                    <a:prstGeom prst="rect">
                      <a:avLst/>
                    </a:prstGeom>
                    <a:ln>
                      <a:noFill/>
                    </a:ln>
                    <a:extLst>
                      <a:ext uri="{53640926-AAD7-44D8-BBD7-CCE9431645EC}">
                        <a14:shadowObscured xmlns:a14="http://schemas.microsoft.com/office/drawing/2010/main"/>
                      </a:ext>
                    </a:extLst>
                  </pic:spPr>
                </pic:pic>
              </a:graphicData>
            </a:graphic>
          </wp:anchor>
        </w:drawing>
      </w:r>
    </w:p>
    <w:p w14:paraId="117795F7" w14:textId="7BBBF398" w:rsidR="503A873D" w:rsidRDefault="503A873D" w:rsidP="62574C9C"/>
    <w:p w14:paraId="0BC9B058" w14:textId="550435AB" w:rsidR="572DF4CC" w:rsidRPr="00D674D1" w:rsidRDefault="00D674D1" w:rsidP="62574C9C">
      <w:r>
        <w:rPr>
          <w:rFonts w:ascii="Arial" w:eastAsia="Arial" w:hAnsi="Arial" w:cs="Arial"/>
          <w:b/>
          <w:bCs/>
          <w:sz w:val="28"/>
          <w:szCs w:val="28"/>
        </w:rPr>
        <w:t>BRENT</w:t>
      </w:r>
      <w:r w:rsidR="7CC6E8DD" w:rsidRPr="62574C9C">
        <w:rPr>
          <w:rFonts w:ascii="Arial" w:eastAsia="Arial" w:hAnsi="Arial" w:cs="Arial"/>
          <w:b/>
          <w:bCs/>
          <w:sz w:val="28"/>
          <w:szCs w:val="28"/>
        </w:rPr>
        <w:t xml:space="preserve"> ITT CONSENT FORM</w:t>
      </w:r>
    </w:p>
    <w:p w14:paraId="1ADA26FA" w14:textId="77777777" w:rsidR="00C13650" w:rsidRDefault="00C13650" w:rsidP="23D58432">
      <w:pPr>
        <w:rPr>
          <w:rFonts w:ascii="Arial" w:hAnsi="Arial" w:cs="Arial"/>
          <w:b/>
          <w:bCs/>
          <w:sz w:val="24"/>
          <w:szCs w:val="24"/>
        </w:rPr>
      </w:pPr>
    </w:p>
    <w:p w14:paraId="3BD31EB0" w14:textId="16A3E0D3" w:rsidR="008030D7" w:rsidRPr="00F84D09" w:rsidRDefault="00EE64A8" w:rsidP="23D58432">
      <w:pPr>
        <w:rPr>
          <w:rFonts w:ascii="Arial" w:hAnsi="Arial" w:cs="Arial"/>
          <w:b/>
          <w:bCs/>
          <w:sz w:val="24"/>
          <w:szCs w:val="24"/>
        </w:rPr>
      </w:pPr>
      <w:r>
        <w:rPr>
          <w:rFonts w:ascii="Arial" w:hAnsi="Arial" w:cs="Arial"/>
          <w:b/>
          <w:bCs/>
          <w:sz w:val="24"/>
          <w:szCs w:val="24"/>
        </w:rPr>
        <w:t xml:space="preserve">Name: </w:t>
      </w:r>
    </w:p>
    <w:p w14:paraId="3BD31EB1" w14:textId="7070F885" w:rsidR="0004579A" w:rsidRPr="00F84D09" w:rsidRDefault="00F84D09" w:rsidP="2FC831CD">
      <w:pPr>
        <w:rPr>
          <w:rFonts w:ascii="Arial" w:hAnsi="Arial" w:cs="Arial"/>
          <w:b/>
          <w:bCs/>
          <w:sz w:val="24"/>
          <w:szCs w:val="24"/>
        </w:rPr>
      </w:pPr>
      <w:r w:rsidRPr="2FC831CD">
        <w:rPr>
          <w:rFonts w:ascii="Arial" w:hAnsi="Arial" w:cs="Arial"/>
          <w:b/>
          <w:bCs/>
          <w:sz w:val="24"/>
          <w:szCs w:val="24"/>
        </w:rPr>
        <w:t xml:space="preserve">Email </w:t>
      </w:r>
      <w:r w:rsidR="00EE64A8">
        <w:rPr>
          <w:rFonts w:ascii="Arial" w:hAnsi="Arial" w:cs="Arial"/>
          <w:b/>
          <w:bCs/>
          <w:sz w:val="24"/>
          <w:szCs w:val="24"/>
        </w:rPr>
        <w:t xml:space="preserve">address: </w:t>
      </w:r>
    </w:p>
    <w:p w14:paraId="3BD31EB8" w14:textId="21488D78" w:rsidR="00491B88" w:rsidRPr="00F84D09" w:rsidRDefault="0004579A" w:rsidP="0004579A">
      <w:pPr>
        <w:rPr>
          <w:rFonts w:ascii="Arial" w:hAnsi="Arial" w:cs="Arial"/>
          <w:sz w:val="24"/>
          <w:szCs w:val="24"/>
        </w:rPr>
      </w:pPr>
      <w:r w:rsidRPr="7B1894B7">
        <w:rPr>
          <w:rFonts w:ascii="Arial" w:hAnsi="Arial" w:cs="Arial"/>
          <w:sz w:val="24"/>
          <w:szCs w:val="24"/>
        </w:rPr>
        <w:t xml:space="preserve">As part of the </w:t>
      </w:r>
      <w:r w:rsidR="0097018B" w:rsidRPr="7B1894B7">
        <w:rPr>
          <w:rFonts w:ascii="Arial" w:hAnsi="Arial" w:cs="Arial"/>
          <w:sz w:val="24"/>
          <w:szCs w:val="24"/>
        </w:rPr>
        <w:t xml:space="preserve">KCIL </w:t>
      </w:r>
      <w:r w:rsidR="53B0604A" w:rsidRPr="7B1894B7">
        <w:rPr>
          <w:rFonts w:ascii="Arial" w:hAnsi="Arial" w:cs="Arial"/>
          <w:sz w:val="24"/>
          <w:szCs w:val="24"/>
        </w:rPr>
        <w:t xml:space="preserve">Independent Travel Training </w:t>
      </w:r>
      <w:r w:rsidRPr="7B1894B7">
        <w:rPr>
          <w:rFonts w:ascii="Arial" w:hAnsi="Arial" w:cs="Arial"/>
          <w:sz w:val="24"/>
          <w:szCs w:val="24"/>
        </w:rPr>
        <w:t xml:space="preserve">service </w:t>
      </w:r>
      <w:r w:rsidR="4932F8C0" w:rsidRPr="7B1894B7">
        <w:rPr>
          <w:rFonts w:ascii="Arial" w:hAnsi="Arial" w:cs="Arial"/>
          <w:sz w:val="24"/>
          <w:szCs w:val="24"/>
        </w:rPr>
        <w:t xml:space="preserve">and to </w:t>
      </w:r>
      <w:r w:rsidR="00496A32" w:rsidRPr="7B1894B7">
        <w:rPr>
          <w:rFonts w:ascii="Arial" w:hAnsi="Arial" w:cs="Arial"/>
          <w:sz w:val="24"/>
          <w:szCs w:val="24"/>
        </w:rPr>
        <w:t xml:space="preserve">be able to support you effectively we may </w:t>
      </w:r>
      <w:r w:rsidR="009A3562" w:rsidRPr="7B1894B7">
        <w:rPr>
          <w:rFonts w:ascii="Arial" w:hAnsi="Arial" w:cs="Arial"/>
          <w:sz w:val="24"/>
          <w:szCs w:val="24"/>
        </w:rPr>
        <w:t xml:space="preserve">be required to </w:t>
      </w:r>
      <w:r w:rsidR="00496A32" w:rsidRPr="7B1894B7">
        <w:rPr>
          <w:rFonts w:ascii="Arial" w:hAnsi="Arial" w:cs="Arial"/>
          <w:sz w:val="24"/>
          <w:szCs w:val="24"/>
        </w:rPr>
        <w:t xml:space="preserve">share information with other </w:t>
      </w:r>
      <w:r w:rsidR="00C13650" w:rsidRPr="7B1894B7">
        <w:rPr>
          <w:rFonts w:ascii="Arial" w:hAnsi="Arial" w:cs="Arial"/>
          <w:sz w:val="24"/>
          <w:szCs w:val="24"/>
        </w:rPr>
        <w:t>organisations,</w:t>
      </w:r>
      <w:r w:rsidR="00496A32" w:rsidRPr="7B1894B7">
        <w:rPr>
          <w:rFonts w:ascii="Arial" w:hAnsi="Arial" w:cs="Arial"/>
          <w:sz w:val="24"/>
          <w:szCs w:val="24"/>
        </w:rPr>
        <w:t xml:space="preserve"> and they may share </w:t>
      </w:r>
      <w:r w:rsidR="009A3562" w:rsidRPr="7B1894B7">
        <w:rPr>
          <w:rFonts w:ascii="Arial" w:hAnsi="Arial" w:cs="Arial"/>
          <w:sz w:val="24"/>
          <w:szCs w:val="24"/>
        </w:rPr>
        <w:t xml:space="preserve">your information </w:t>
      </w:r>
      <w:r w:rsidR="00496A32" w:rsidRPr="7B1894B7">
        <w:rPr>
          <w:rFonts w:ascii="Arial" w:hAnsi="Arial" w:cs="Arial"/>
          <w:sz w:val="24"/>
          <w:szCs w:val="24"/>
        </w:rPr>
        <w:t>with us.</w:t>
      </w:r>
      <w:r w:rsidR="009A3562" w:rsidRPr="7B1894B7">
        <w:rPr>
          <w:rFonts w:ascii="Arial" w:hAnsi="Arial" w:cs="Arial"/>
          <w:sz w:val="24"/>
          <w:szCs w:val="24"/>
        </w:rPr>
        <w:t xml:space="preserve"> Please </w:t>
      </w:r>
      <w:r w:rsidR="00F84D09" w:rsidRPr="7B1894B7">
        <w:rPr>
          <w:rFonts w:ascii="Arial" w:hAnsi="Arial" w:cs="Arial"/>
          <w:sz w:val="24"/>
          <w:szCs w:val="24"/>
        </w:rPr>
        <w:t xml:space="preserve">sign below to confirm that you have </w:t>
      </w:r>
      <w:r w:rsidR="009A3562" w:rsidRPr="7B1894B7">
        <w:rPr>
          <w:rFonts w:ascii="Arial" w:hAnsi="Arial" w:cs="Arial"/>
          <w:sz w:val="24"/>
          <w:szCs w:val="24"/>
        </w:rPr>
        <w:t xml:space="preserve">read </w:t>
      </w:r>
      <w:r w:rsidR="00F84D09" w:rsidRPr="7B1894B7">
        <w:rPr>
          <w:rFonts w:ascii="Arial" w:hAnsi="Arial" w:cs="Arial"/>
          <w:sz w:val="24"/>
          <w:szCs w:val="24"/>
        </w:rPr>
        <w:t>through the following statements;</w:t>
      </w:r>
    </w:p>
    <w:p w14:paraId="3BD31EB9" w14:textId="1F9F6827" w:rsidR="00625630" w:rsidRPr="00F84D09" w:rsidRDefault="00625630" w:rsidP="00F84D09">
      <w:pPr>
        <w:pStyle w:val="ListParagraph"/>
        <w:numPr>
          <w:ilvl w:val="0"/>
          <w:numId w:val="4"/>
        </w:numPr>
        <w:rPr>
          <w:rFonts w:ascii="Arial" w:hAnsi="Arial" w:cs="Arial"/>
          <w:sz w:val="24"/>
          <w:szCs w:val="24"/>
        </w:rPr>
      </w:pPr>
      <w:r w:rsidRPr="62574C9C">
        <w:rPr>
          <w:rFonts w:ascii="Arial" w:hAnsi="Arial" w:cs="Arial"/>
          <w:sz w:val="24"/>
          <w:szCs w:val="24"/>
        </w:rPr>
        <w:t>I</w:t>
      </w:r>
      <w:r w:rsidR="00273301" w:rsidRPr="62574C9C">
        <w:rPr>
          <w:rFonts w:ascii="Arial" w:hAnsi="Arial" w:cs="Arial"/>
          <w:sz w:val="24"/>
          <w:szCs w:val="24"/>
        </w:rPr>
        <w:t>/parent/carer</w:t>
      </w:r>
      <w:r w:rsidRPr="62574C9C">
        <w:rPr>
          <w:rFonts w:ascii="Arial" w:hAnsi="Arial" w:cs="Arial"/>
          <w:sz w:val="24"/>
          <w:szCs w:val="24"/>
        </w:rPr>
        <w:t xml:space="preserve"> </w:t>
      </w:r>
      <w:r w:rsidR="00244018" w:rsidRPr="62574C9C">
        <w:rPr>
          <w:rFonts w:ascii="Arial" w:hAnsi="Arial" w:cs="Arial"/>
          <w:sz w:val="24"/>
          <w:szCs w:val="24"/>
        </w:rPr>
        <w:t xml:space="preserve">give </w:t>
      </w:r>
      <w:r w:rsidRPr="62574C9C">
        <w:rPr>
          <w:rFonts w:ascii="Arial" w:hAnsi="Arial" w:cs="Arial"/>
          <w:sz w:val="24"/>
          <w:szCs w:val="24"/>
        </w:rPr>
        <w:t xml:space="preserve">consent to KCIL </w:t>
      </w:r>
      <w:r w:rsidR="00244018" w:rsidRPr="62574C9C">
        <w:rPr>
          <w:rFonts w:ascii="Arial" w:hAnsi="Arial" w:cs="Arial"/>
          <w:sz w:val="24"/>
          <w:szCs w:val="24"/>
        </w:rPr>
        <w:t>to work</w:t>
      </w:r>
      <w:r w:rsidRPr="62574C9C">
        <w:rPr>
          <w:rFonts w:ascii="Arial" w:hAnsi="Arial" w:cs="Arial"/>
          <w:sz w:val="24"/>
          <w:szCs w:val="24"/>
        </w:rPr>
        <w:t xml:space="preserve"> </w:t>
      </w:r>
      <w:r w:rsidR="7B61A1BE" w:rsidRPr="62574C9C">
        <w:rPr>
          <w:rFonts w:ascii="Arial" w:hAnsi="Arial" w:cs="Arial"/>
          <w:sz w:val="24"/>
          <w:szCs w:val="24"/>
        </w:rPr>
        <w:t>in the ITT service</w:t>
      </w:r>
      <w:r w:rsidR="00244018" w:rsidRPr="62574C9C">
        <w:rPr>
          <w:rFonts w:ascii="Arial" w:hAnsi="Arial" w:cs="Arial"/>
          <w:sz w:val="24"/>
          <w:szCs w:val="24"/>
        </w:rPr>
        <w:t xml:space="preserve"> </w:t>
      </w:r>
      <w:r w:rsidRPr="62574C9C">
        <w:rPr>
          <w:rFonts w:ascii="Arial" w:hAnsi="Arial" w:cs="Arial"/>
          <w:sz w:val="24"/>
          <w:szCs w:val="24"/>
        </w:rPr>
        <w:t>and may share information about me</w:t>
      </w:r>
      <w:r w:rsidR="009A3562" w:rsidRPr="62574C9C">
        <w:rPr>
          <w:rFonts w:ascii="Arial" w:hAnsi="Arial" w:cs="Arial"/>
          <w:sz w:val="24"/>
          <w:szCs w:val="24"/>
        </w:rPr>
        <w:t>/ or my carers</w:t>
      </w:r>
      <w:r w:rsidRPr="62574C9C">
        <w:rPr>
          <w:rFonts w:ascii="Arial" w:hAnsi="Arial" w:cs="Arial"/>
          <w:sz w:val="24"/>
          <w:szCs w:val="24"/>
        </w:rPr>
        <w:t>, when relevant, with Social Care</w:t>
      </w:r>
      <w:r w:rsidR="0058302A" w:rsidRPr="62574C9C">
        <w:rPr>
          <w:rFonts w:ascii="Arial" w:hAnsi="Arial" w:cs="Arial"/>
          <w:sz w:val="24"/>
          <w:szCs w:val="24"/>
        </w:rPr>
        <w:t xml:space="preserve">, Education </w:t>
      </w:r>
      <w:r w:rsidRPr="62574C9C">
        <w:rPr>
          <w:rFonts w:ascii="Arial" w:hAnsi="Arial" w:cs="Arial"/>
          <w:sz w:val="24"/>
          <w:szCs w:val="24"/>
        </w:rPr>
        <w:t xml:space="preserve">and Health </w:t>
      </w:r>
      <w:r w:rsidR="0058302A" w:rsidRPr="62574C9C">
        <w:rPr>
          <w:rFonts w:ascii="Arial" w:hAnsi="Arial" w:cs="Arial"/>
          <w:sz w:val="24"/>
          <w:szCs w:val="24"/>
        </w:rPr>
        <w:t xml:space="preserve">Providers. For </w:t>
      </w:r>
      <w:r w:rsidR="00C13650" w:rsidRPr="62574C9C">
        <w:rPr>
          <w:rFonts w:ascii="Arial" w:hAnsi="Arial" w:cs="Arial"/>
          <w:sz w:val="24"/>
          <w:szCs w:val="24"/>
        </w:rPr>
        <w:t>example,</w:t>
      </w:r>
      <w:r w:rsidR="0058302A" w:rsidRPr="62574C9C">
        <w:rPr>
          <w:rFonts w:ascii="Arial" w:hAnsi="Arial" w:cs="Arial"/>
          <w:sz w:val="24"/>
          <w:szCs w:val="24"/>
        </w:rPr>
        <w:t xml:space="preserve"> </w:t>
      </w:r>
      <w:r w:rsidR="00D674D1">
        <w:rPr>
          <w:rFonts w:ascii="Arial" w:hAnsi="Arial" w:cs="Arial"/>
          <w:sz w:val="24"/>
          <w:szCs w:val="24"/>
        </w:rPr>
        <w:t>Brent</w:t>
      </w:r>
      <w:r w:rsidR="28856B59" w:rsidRPr="62574C9C">
        <w:rPr>
          <w:rFonts w:ascii="Arial" w:hAnsi="Arial" w:cs="Arial"/>
          <w:sz w:val="24"/>
          <w:szCs w:val="24"/>
        </w:rPr>
        <w:t xml:space="preserve"> Council, </w:t>
      </w:r>
      <w:r w:rsidR="0058302A" w:rsidRPr="62574C9C">
        <w:rPr>
          <w:rFonts w:ascii="Arial" w:hAnsi="Arial" w:cs="Arial"/>
          <w:sz w:val="24"/>
          <w:szCs w:val="24"/>
        </w:rPr>
        <w:t xml:space="preserve">Adult Social Care and </w:t>
      </w:r>
      <w:proofErr w:type="gramStart"/>
      <w:r w:rsidR="0058302A" w:rsidRPr="62574C9C">
        <w:rPr>
          <w:rFonts w:ascii="Arial" w:hAnsi="Arial" w:cs="Arial"/>
          <w:sz w:val="24"/>
          <w:szCs w:val="24"/>
        </w:rPr>
        <w:t>South West</w:t>
      </w:r>
      <w:proofErr w:type="gramEnd"/>
      <w:r w:rsidR="0058302A" w:rsidRPr="62574C9C">
        <w:rPr>
          <w:rFonts w:ascii="Arial" w:hAnsi="Arial" w:cs="Arial"/>
          <w:sz w:val="24"/>
          <w:szCs w:val="24"/>
        </w:rPr>
        <w:t xml:space="preserve"> London </w:t>
      </w:r>
      <w:r w:rsidR="00EE64A8">
        <w:rPr>
          <w:rFonts w:ascii="Arial" w:hAnsi="Arial" w:cs="Arial"/>
          <w:sz w:val="24"/>
          <w:szCs w:val="24"/>
        </w:rPr>
        <w:t>I</w:t>
      </w:r>
      <w:r w:rsidR="7B770B36" w:rsidRPr="62574C9C">
        <w:rPr>
          <w:rFonts w:ascii="Arial" w:hAnsi="Arial" w:cs="Arial"/>
          <w:sz w:val="24"/>
          <w:szCs w:val="24"/>
        </w:rPr>
        <w:t>CB</w:t>
      </w:r>
      <w:r w:rsidR="0058302A" w:rsidRPr="62574C9C">
        <w:rPr>
          <w:rFonts w:ascii="Arial" w:hAnsi="Arial" w:cs="Arial"/>
          <w:sz w:val="24"/>
          <w:szCs w:val="24"/>
        </w:rPr>
        <w:t xml:space="preserve">.  </w:t>
      </w:r>
    </w:p>
    <w:p w14:paraId="280321C0" w14:textId="425E8E30" w:rsidR="62574C9C" w:rsidRPr="002A1F62" w:rsidRDefault="008030D7" w:rsidP="62574C9C">
      <w:pPr>
        <w:pStyle w:val="ListParagraph"/>
        <w:numPr>
          <w:ilvl w:val="0"/>
          <w:numId w:val="4"/>
        </w:numPr>
        <w:rPr>
          <w:rFonts w:ascii="Arial" w:hAnsi="Arial" w:cs="Arial"/>
          <w:sz w:val="24"/>
          <w:szCs w:val="24"/>
        </w:rPr>
      </w:pPr>
      <w:r w:rsidRPr="62574C9C">
        <w:rPr>
          <w:rFonts w:ascii="Arial" w:hAnsi="Arial" w:cs="Arial"/>
          <w:sz w:val="24"/>
          <w:szCs w:val="24"/>
        </w:rPr>
        <w:t>U</w:t>
      </w:r>
      <w:r w:rsidR="006A3389" w:rsidRPr="62574C9C">
        <w:rPr>
          <w:rFonts w:ascii="Arial" w:hAnsi="Arial" w:cs="Arial"/>
          <w:sz w:val="24"/>
          <w:szCs w:val="24"/>
        </w:rPr>
        <w:t xml:space="preserve">nder the Care Act 2014 </w:t>
      </w:r>
      <w:r w:rsidRPr="62574C9C">
        <w:rPr>
          <w:rFonts w:ascii="Arial" w:hAnsi="Arial" w:cs="Arial"/>
          <w:sz w:val="24"/>
          <w:szCs w:val="24"/>
        </w:rPr>
        <w:t xml:space="preserve">KCIL </w:t>
      </w:r>
      <w:r w:rsidR="006A3389" w:rsidRPr="62574C9C">
        <w:rPr>
          <w:rFonts w:ascii="Arial" w:hAnsi="Arial" w:cs="Arial"/>
          <w:sz w:val="24"/>
          <w:szCs w:val="24"/>
        </w:rPr>
        <w:t>are required to share my information with relevant parties if th</w:t>
      </w:r>
      <w:r w:rsidRPr="62574C9C">
        <w:rPr>
          <w:rFonts w:ascii="Arial" w:hAnsi="Arial" w:cs="Arial"/>
          <w:sz w:val="24"/>
          <w:szCs w:val="24"/>
        </w:rPr>
        <w:t>ey feel that it</w:t>
      </w:r>
      <w:r w:rsidR="006A3389" w:rsidRPr="62574C9C">
        <w:rPr>
          <w:rFonts w:ascii="Arial" w:hAnsi="Arial" w:cs="Arial"/>
          <w:sz w:val="24"/>
          <w:szCs w:val="24"/>
        </w:rPr>
        <w:t xml:space="preserve"> is in my vital interests or another person/s.</w:t>
      </w:r>
    </w:p>
    <w:p w14:paraId="268E4A0C" w14:textId="2968782E" w:rsidR="62574C9C" w:rsidRPr="002A1F62" w:rsidRDefault="006A3389" w:rsidP="62574C9C">
      <w:pPr>
        <w:pStyle w:val="ListParagraph"/>
        <w:numPr>
          <w:ilvl w:val="0"/>
          <w:numId w:val="4"/>
        </w:numPr>
        <w:rPr>
          <w:rFonts w:ascii="Arial" w:hAnsi="Arial" w:cs="Arial"/>
          <w:sz w:val="24"/>
          <w:szCs w:val="24"/>
        </w:rPr>
      </w:pPr>
      <w:r w:rsidRPr="62574C9C">
        <w:rPr>
          <w:rFonts w:ascii="Arial" w:hAnsi="Arial" w:cs="Arial"/>
          <w:sz w:val="24"/>
          <w:szCs w:val="24"/>
        </w:rPr>
        <w:t>I</w:t>
      </w:r>
      <w:r w:rsidR="00273301" w:rsidRPr="62574C9C">
        <w:rPr>
          <w:rFonts w:ascii="Arial" w:hAnsi="Arial" w:cs="Arial"/>
          <w:sz w:val="24"/>
          <w:szCs w:val="24"/>
        </w:rPr>
        <w:t>/parent/carer</w:t>
      </w:r>
      <w:r w:rsidRPr="62574C9C">
        <w:rPr>
          <w:rFonts w:ascii="Arial" w:hAnsi="Arial" w:cs="Arial"/>
          <w:sz w:val="24"/>
          <w:szCs w:val="24"/>
        </w:rPr>
        <w:t xml:space="preserve"> understand that KCIL can use my personal data on the basis of this agreement and at any time I can withdraw my </w:t>
      </w:r>
      <w:proofErr w:type="gramStart"/>
      <w:r w:rsidRPr="62574C9C">
        <w:rPr>
          <w:rFonts w:ascii="Arial" w:hAnsi="Arial" w:cs="Arial"/>
          <w:sz w:val="24"/>
          <w:szCs w:val="24"/>
        </w:rPr>
        <w:t>consent</w:t>
      </w:r>
      <w:proofErr w:type="gramEnd"/>
      <w:r w:rsidRPr="62574C9C">
        <w:rPr>
          <w:rFonts w:ascii="Arial" w:hAnsi="Arial" w:cs="Arial"/>
          <w:sz w:val="24"/>
          <w:szCs w:val="24"/>
        </w:rPr>
        <w:t xml:space="preserve"> and they will stop using it.</w:t>
      </w:r>
    </w:p>
    <w:p w14:paraId="3BD31EBC" w14:textId="59AF5A27" w:rsidR="00F84D09" w:rsidRPr="00AC22D6" w:rsidRDefault="0097018B" w:rsidP="62574C9C">
      <w:pPr>
        <w:pStyle w:val="ListParagraph"/>
        <w:numPr>
          <w:ilvl w:val="0"/>
          <w:numId w:val="4"/>
        </w:numPr>
        <w:rPr>
          <w:rFonts w:ascii="Arial" w:hAnsi="Arial" w:cs="Arial"/>
          <w:color w:val="000000" w:themeColor="text1"/>
          <w:sz w:val="24"/>
          <w:szCs w:val="24"/>
        </w:rPr>
      </w:pPr>
      <w:r w:rsidRPr="00AC22D6">
        <w:rPr>
          <w:rFonts w:ascii="Arial" w:hAnsi="Arial" w:cs="Arial"/>
          <w:sz w:val="24"/>
          <w:szCs w:val="24"/>
        </w:rPr>
        <w:t>I/parent/carer give permissio</w:t>
      </w:r>
      <w:r w:rsidR="00F84D09" w:rsidRPr="00AC22D6">
        <w:rPr>
          <w:rFonts w:ascii="Arial" w:hAnsi="Arial" w:cs="Arial"/>
          <w:sz w:val="24"/>
          <w:szCs w:val="24"/>
        </w:rPr>
        <w:t>n to KCIL to hold data about me. KCIL will comply with the legal requirements in relation to the storage and use of personal data as stipulated in the UK by the Data Protection Act (2018) and any subsequent similar acts</w:t>
      </w:r>
      <w:r w:rsidR="0058302A" w:rsidRPr="00AC22D6">
        <w:rPr>
          <w:rFonts w:ascii="Arial" w:hAnsi="Arial" w:cs="Arial"/>
          <w:sz w:val="24"/>
          <w:szCs w:val="24"/>
        </w:rPr>
        <w:t>.</w:t>
      </w:r>
      <w:r w:rsidR="00F84D09" w:rsidRPr="00AC22D6">
        <w:rPr>
          <w:rFonts w:ascii="Arial" w:hAnsi="Arial" w:cs="Arial"/>
          <w:sz w:val="24"/>
          <w:szCs w:val="24"/>
        </w:rPr>
        <w:t xml:space="preserve">  </w:t>
      </w:r>
      <w:r w:rsidR="00767369" w:rsidRPr="00AC22D6">
        <w:rPr>
          <w:rFonts w:ascii="Arial" w:hAnsi="Arial" w:cs="Arial"/>
          <w:color w:val="000000"/>
          <w:sz w:val="24"/>
          <w:szCs w:val="24"/>
          <w:bdr w:val="none" w:sz="0" w:space="0" w:color="auto" w:frame="1"/>
          <w:shd w:val="clear" w:color="auto" w:fill="FFFFFF"/>
        </w:rPr>
        <w:t xml:space="preserve">KCIL's privacy policy can be found </w:t>
      </w:r>
      <w:r w:rsidR="00F21C79">
        <w:rPr>
          <w:rFonts w:ascii="Arial" w:hAnsi="Arial" w:cs="Arial"/>
          <w:color w:val="000000"/>
          <w:sz w:val="24"/>
          <w:szCs w:val="24"/>
          <w:bdr w:val="none" w:sz="0" w:space="0" w:color="auto" w:frame="1"/>
          <w:shd w:val="clear" w:color="auto" w:fill="FFFFFF"/>
        </w:rPr>
        <w:t xml:space="preserve">at </w:t>
      </w:r>
      <w:hyperlink r:id="rId12" w:history="1">
        <w:r w:rsidR="00F21C79" w:rsidRPr="006B5A2A">
          <w:rPr>
            <w:rStyle w:val="Hyperlink"/>
            <w:rFonts w:ascii="Calibri" w:hAnsi="Calibri" w:cs="Calibri"/>
            <w:bdr w:val="none" w:sz="0" w:space="0" w:color="auto" w:frame="1"/>
            <w:shd w:val="clear" w:color="auto" w:fill="FFFFFF"/>
          </w:rPr>
          <w:t>https://kcil.org.uk/wp-content/uploads/2021/04/KCIL-privacy-policy.pdf</w:t>
        </w:r>
      </w:hyperlink>
      <w:r w:rsidR="00F21C79">
        <w:t xml:space="preserve">. </w:t>
      </w:r>
      <w:r w:rsidR="00851B09" w:rsidRPr="00AC22D6">
        <w:rPr>
          <w:rFonts w:ascii="Arial" w:hAnsi="Arial" w:cs="Arial"/>
          <w:color w:val="000000"/>
          <w:sz w:val="24"/>
          <w:szCs w:val="24"/>
          <w:bdr w:val="none" w:sz="0" w:space="0" w:color="auto" w:frame="1"/>
          <w:shd w:val="clear" w:color="auto" w:fill="FFFFFF"/>
        </w:rPr>
        <w:t xml:space="preserve">Please contact </w:t>
      </w:r>
      <w:r w:rsidR="6B8C332D" w:rsidRPr="00AC22D6">
        <w:rPr>
          <w:rFonts w:ascii="Arial" w:hAnsi="Arial" w:cs="Arial"/>
          <w:color w:val="000000"/>
          <w:sz w:val="24"/>
          <w:szCs w:val="24"/>
          <w:bdr w:val="none" w:sz="0" w:space="0" w:color="auto" w:frame="1"/>
          <w:shd w:val="clear" w:color="auto" w:fill="FFFFFF"/>
        </w:rPr>
        <w:t>enquiries</w:t>
      </w:r>
      <w:r w:rsidR="00543EFF" w:rsidRPr="00AC22D6">
        <w:rPr>
          <w:rFonts w:ascii="Arial" w:hAnsi="Arial" w:cs="Arial"/>
          <w:color w:val="000000"/>
          <w:sz w:val="24"/>
          <w:szCs w:val="24"/>
          <w:bdr w:val="none" w:sz="0" w:space="0" w:color="auto" w:frame="1"/>
          <w:shd w:val="clear" w:color="auto" w:fill="FFFFFF"/>
        </w:rPr>
        <w:t>@kcil.org.uk</w:t>
      </w:r>
      <w:r w:rsidR="00767369" w:rsidRPr="00AC22D6">
        <w:rPr>
          <w:rFonts w:ascii="Arial" w:hAnsi="Arial" w:cs="Arial"/>
          <w:color w:val="000000"/>
          <w:sz w:val="24"/>
          <w:szCs w:val="24"/>
          <w:bdr w:val="none" w:sz="0" w:space="0" w:color="auto" w:frame="1"/>
          <w:shd w:val="clear" w:color="auto" w:fill="FFFFFF"/>
        </w:rPr>
        <w:t xml:space="preserve"> if you wish to withdraw consent or to find out what data KCIL has on you.</w:t>
      </w:r>
    </w:p>
    <w:p w14:paraId="3BD31EBD" w14:textId="33332622" w:rsidR="0097018B" w:rsidRPr="00AC22D6" w:rsidRDefault="0097018B" w:rsidP="00C72EA7">
      <w:pPr>
        <w:rPr>
          <w:rFonts w:ascii="Arial" w:hAnsi="Arial" w:cs="Arial"/>
          <w:sz w:val="24"/>
          <w:szCs w:val="24"/>
        </w:rPr>
      </w:pPr>
      <w:r w:rsidRPr="62574C9C">
        <w:rPr>
          <w:rFonts w:ascii="Arial" w:hAnsi="Arial" w:cs="Arial"/>
          <w:sz w:val="24"/>
          <w:szCs w:val="24"/>
        </w:rPr>
        <w:t xml:space="preserve">KCIL seeks to ensure that all </w:t>
      </w:r>
      <w:r w:rsidR="2AB46E83" w:rsidRPr="62574C9C">
        <w:rPr>
          <w:rFonts w:ascii="Arial" w:hAnsi="Arial" w:cs="Arial"/>
          <w:sz w:val="24"/>
          <w:szCs w:val="24"/>
        </w:rPr>
        <w:t>CYP</w:t>
      </w:r>
      <w:r w:rsidR="254F0C05" w:rsidRPr="62574C9C">
        <w:rPr>
          <w:rFonts w:ascii="Arial" w:hAnsi="Arial" w:cs="Arial"/>
          <w:sz w:val="24"/>
          <w:szCs w:val="24"/>
        </w:rPr>
        <w:t xml:space="preserve"> (</w:t>
      </w:r>
      <w:r w:rsidR="0CB5EE56" w:rsidRPr="62574C9C">
        <w:rPr>
          <w:rFonts w:ascii="Arial" w:hAnsi="Arial" w:cs="Arial"/>
          <w:sz w:val="24"/>
          <w:szCs w:val="24"/>
        </w:rPr>
        <w:t xml:space="preserve">children and young people) </w:t>
      </w:r>
      <w:r w:rsidR="254F0C05" w:rsidRPr="62574C9C">
        <w:rPr>
          <w:rFonts w:ascii="Arial" w:hAnsi="Arial" w:cs="Arial"/>
          <w:sz w:val="24"/>
          <w:szCs w:val="24"/>
        </w:rPr>
        <w:t xml:space="preserve">with SEND as well as </w:t>
      </w:r>
      <w:r w:rsidR="2A2E17C4" w:rsidRPr="62574C9C">
        <w:rPr>
          <w:rFonts w:ascii="Arial" w:hAnsi="Arial" w:cs="Arial"/>
          <w:sz w:val="24"/>
          <w:szCs w:val="24"/>
        </w:rPr>
        <w:t xml:space="preserve">Disabled </w:t>
      </w:r>
      <w:r w:rsidRPr="62574C9C">
        <w:rPr>
          <w:rFonts w:ascii="Arial" w:hAnsi="Arial" w:cs="Arial"/>
          <w:sz w:val="24"/>
          <w:szCs w:val="24"/>
        </w:rPr>
        <w:t xml:space="preserve">people across </w:t>
      </w:r>
      <w:r w:rsidR="002A1F62">
        <w:rPr>
          <w:rFonts w:ascii="Arial" w:hAnsi="Arial" w:cs="Arial"/>
          <w:sz w:val="24"/>
          <w:szCs w:val="24"/>
        </w:rPr>
        <w:t>Greater London</w:t>
      </w:r>
      <w:r w:rsidR="4BE62E0C" w:rsidRPr="62574C9C">
        <w:rPr>
          <w:rFonts w:ascii="Arial" w:hAnsi="Arial" w:cs="Arial"/>
          <w:sz w:val="24"/>
          <w:szCs w:val="24"/>
        </w:rPr>
        <w:t xml:space="preserve">, </w:t>
      </w:r>
      <w:r w:rsidRPr="62574C9C">
        <w:rPr>
          <w:rFonts w:ascii="Arial" w:hAnsi="Arial" w:cs="Arial"/>
          <w:sz w:val="24"/>
          <w:szCs w:val="24"/>
        </w:rPr>
        <w:t xml:space="preserve">live as independently as they choose. </w:t>
      </w:r>
      <w:r w:rsidR="00F84D09" w:rsidRPr="62574C9C">
        <w:rPr>
          <w:rFonts w:ascii="Arial" w:hAnsi="Arial" w:cs="Arial"/>
          <w:sz w:val="24"/>
          <w:szCs w:val="24"/>
        </w:rPr>
        <w:t xml:space="preserve">We will provide you with </w:t>
      </w:r>
      <w:r w:rsidRPr="62574C9C">
        <w:rPr>
          <w:rFonts w:ascii="Arial" w:hAnsi="Arial" w:cs="Arial"/>
          <w:sz w:val="24"/>
          <w:szCs w:val="24"/>
        </w:rPr>
        <w:t xml:space="preserve">news, events and information from KCIL </w:t>
      </w:r>
      <w:r w:rsidR="00F84D09" w:rsidRPr="62574C9C">
        <w:rPr>
          <w:rFonts w:ascii="Arial" w:hAnsi="Arial" w:cs="Arial"/>
          <w:sz w:val="24"/>
          <w:szCs w:val="24"/>
        </w:rPr>
        <w:t xml:space="preserve">about the work that we do. </w:t>
      </w:r>
      <w:r w:rsidRPr="62574C9C">
        <w:rPr>
          <w:rFonts w:ascii="Arial" w:hAnsi="Arial" w:cs="Arial"/>
          <w:sz w:val="24"/>
          <w:szCs w:val="24"/>
        </w:rPr>
        <w:t xml:space="preserve"> </w:t>
      </w:r>
      <w:r w:rsidR="00C72EA7" w:rsidRPr="62574C9C">
        <w:rPr>
          <w:rFonts w:ascii="Arial" w:hAnsi="Arial" w:cs="Arial"/>
          <w:sz w:val="24"/>
          <w:szCs w:val="24"/>
        </w:rPr>
        <w:t xml:space="preserve">If you are interested in becoming a member of KCIL and the additional support we provide, please email </w:t>
      </w:r>
      <w:hyperlink r:id="rId13">
        <w:r w:rsidR="00C72EA7" w:rsidRPr="62574C9C">
          <w:rPr>
            <w:rStyle w:val="Hyperlink"/>
            <w:rFonts w:ascii="Arial" w:hAnsi="Arial" w:cs="Arial"/>
            <w:sz w:val="24"/>
            <w:szCs w:val="24"/>
          </w:rPr>
          <w:t>enquiries@kcil.org.uk</w:t>
        </w:r>
      </w:hyperlink>
      <w:r w:rsidR="00C72EA7" w:rsidRPr="62574C9C">
        <w:rPr>
          <w:rFonts w:ascii="Arial" w:hAnsi="Arial" w:cs="Arial"/>
          <w:sz w:val="24"/>
          <w:szCs w:val="24"/>
        </w:rPr>
        <w:t xml:space="preserve">. </w:t>
      </w:r>
    </w:p>
    <w:p w14:paraId="3BD31EBE" w14:textId="77777777" w:rsidR="00F84D09" w:rsidRPr="00C72EA7" w:rsidRDefault="00F84D09" w:rsidP="00C72EA7">
      <w:pPr>
        <w:rPr>
          <w:rFonts w:ascii="Arial" w:hAnsi="Arial" w:cs="Arial"/>
          <w:sz w:val="24"/>
          <w:szCs w:val="24"/>
        </w:rPr>
      </w:pPr>
    </w:p>
    <w:p w14:paraId="3BD31EBF" w14:textId="5484FD26" w:rsidR="008030D7" w:rsidRPr="00491B88" w:rsidRDefault="62CE3C02" w:rsidP="0004579A">
      <w:pPr>
        <w:rPr>
          <w:sz w:val="24"/>
          <w:szCs w:val="24"/>
        </w:rPr>
      </w:pPr>
      <w:r w:rsidRPr="2FC831CD">
        <w:rPr>
          <w:sz w:val="24"/>
          <w:szCs w:val="24"/>
        </w:rPr>
        <w:t>Signed:</w:t>
      </w:r>
      <w:r w:rsidR="008030D7" w:rsidRPr="2FC831CD">
        <w:rPr>
          <w:sz w:val="24"/>
          <w:szCs w:val="24"/>
        </w:rPr>
        <w:t>………………</w:t>
      </w:r>
      <w:r w:rsidR="00881419">
        <w:rPr>
          <w:sz w:val="24"/>
          <w:szCs w:val="24"/>
        </w:rPr>
        <w:t>……………………………………………………………………………</w:t>
      </w:r>
      <w:r w:rsidR="008030D7" w:rsidRPr="2FC831CD">
        <w:rPr>
          <w:sz w:val="24"/>
          <w:szCs w:val="24"/>
        </w:rPr>
        <w:t>Date</w:t>
      </w:r>
      <w:r w:rsidR="00EE64A8">
        <w:rPr>
          <w:sz w:val="24"/>
          <w:szCs w:val="24"/>
        </w:rPr>
        <w:t xml:space="preserve"> </w:t>
      </w:r>
    </w:p>
    <w:p w14:paraId="3BD31EC0" w14:textId="77777777" w:rsidR="00F84D09" w:rsidRDefault="00F84D09" w:rsidP="0004579A">
      <w:pPr>
        <w:rPr>
          <w:sz w:val="24"/>
          <w:szCs w:val="24"/>
        </w:rPr>
      </w:pPr>
      <w:r>
        <w:rPr>
          <w:sz w:val="24"/>
          <w:szCs w:val="24"/>
        </w:rPr>
        <w:t xml:space="preserve">Or </w:t>
      </w:r>
    </w:p>
    <w:p w14:paraId="3BD31EC1" w14:textId="75B33A7F" w:rsidR="000B193D" w:rsidRPr="00C72EA7" w:rsidRDefault="00EE64A8" w:rsidP="0004579A">
      <w:pPr>
        <w:rPr>
          <w:sz w:val="24"/>
          <w:szCs w:val="24"/>
        </w:rPr>
      </w:pPr>
      <w:r>
        <w:rPr>
          <w:sz w:val="24"/>
          <w:szCs w:val="24"/>
        </w:rPr>
        <w:t>Parent/ Carer Signed: …</w:t>
      </w:r>
      <w:r w:rsidR="008030D7" w:rsidRPr="00491B88">
        <w:rPr>
          <w:sz w:val="24"/>
          <w:szCs w:val="24"/>
        </w:rPr>
        <w:t>………………………</w:t>
      </w:r>
      <w:r w:rsidR="00881419">
        <w:rPr>
          <w:sz w:val="24"/>
          <w:szCs w:val="24"/>
        </w:rPr>
        <w:t>……</w:t>
      </w:r>
      <w:r>
        <w:rPr>
          <w:sz w:val="24"/>
          <w:szCs w:val="24"/>
        </w:rPr>
        <w:t xml:space="preserve">………………………        Date </w:t>
      </w:r>
    </w:p>
    <w:sectPr w:rsidR="000B193D" w:rsidRPr="00C72EA7">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A33D2" w14:textId="77777777" w:rsidR="00FC3BEA" w:rsidRDefault="00FC3BEA" w:rsidP="008030D7">
      <w:pPr>
        <w:spacing w:after="0" w:line="240" w:lineRule="auto"/>
      </w:pPr>
      <w:r>
        <w:separator/>
      </w:r>
    </w:p>
  </w:endnote>
  <w:endnote w:type="continuationSeparator" w:id="0">
    <w:p w14:paraId="6560D2E6" w14:textId="77777777" w:rsidR="00FC3BEA" w:rsidRDefault="00FC3BEA" w:rsidP="008030D7">
      <w:pPr>
        <w:spacing w:after="0" w:line="240" w:lineRule="auto"/>
      </w:pPr>
      <w:r>
        <w:continuationSeparator/>
      </w:r>
    </w:p>
  </w:endnote>
  <w:endnote w:type="continuationNotice" w:id="1">
    <w:p w14:paraId="444FD8A1" w14:textId="77777777" w:rsidR="00FC3BEA" w:rsidRDefault="00FC3B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31EC8" w14:textId="77777777" w:rsidR="008030D7" w:rsidRPr="008030D7" w:rsidRDefault="008030D7">
    <w:pPr>
      <w:pStyle w:val="Footer"/>
      <w:rPr>
        <w:color w:val="5B9BD5" w:themeColor="accent1"/>
      </w:rPr>
    </w:pPr>
    <w:r w:rsidRPr="008030D7">
      <w:rPr>
        <w:color w:val="5B9BD5" w:themeColor="accent1"/>
      </w:rPr>
      <w:t>Registered Charity number 1123063 and Registered Company number 06240260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CDBCE" w14:textId="77777777" w:rsidR="00FC3BEA" w:rsidRDefault="00FC3BEA" w:rsidP="008030D7">
      <w:pPr>
        <w:spacing w:after="0" w:line="240" w:lineRule="auto"/>
      </w:pPr>
      <w:r>
        <w:separator/>
      </w:r>
    </w:p>
  </w:footnote>
  <w:footnote w:type="continuationSeparator" w:id="0">
    <w:p w14:paraId="166BDC67" w14:textId="77777777" w:rsidR="00FC3BEA" w:rsidRDefault="00FC3BEA" w:rsidP="008030D7">
      <w:pPr>
        <w:spacing w:after="0" w:line="240" w:lineRule="auto"/>
      </w:pPr>
      <w:r>
        <w:continuationSeparator/>
      </w:r>
    </w:p>
  </w:footnote>
  <w:footnote w:type="continuationNotice" w:id="1">
    <w:p w14:paraId="056C0C61" w14:textId="77777777" w:rsidR="00FC3BEA" w:rsidRDefault="00FC3B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5398B"/>
    <w:multiLevelType w:val="hybridMultilevel"/>
    <w:tmpl w:val="6CB60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FD481C"/>
    <w:multiLevelType w:val="hybridMultilevel"/>
    <w:tmpl w:val="4204EA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44C36F8"/>
    <w:multiLevelType w:val="hybridMultilevel"/>
    <w:tmpl w:val="2EB2CF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A46C49"/>
    <w:multiLevelType w:val="hybridMultilevel"/>
    <w:tmpl w:val="DBCCD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264683">
    <w:abstractNumId w:val="0"/>
  </w:num>
  <w:num w:numId="2" w16cid:durableId="3821421">
    <w:abstractNumId w:val="2"/>
  </w:num>
  <w:num w:numId="3" w16cid:durableId="1825583145">
    <w:abstractNumId w:val="1"/>
  </w:num>
  <w:num w:numId="4" w16cid:durableId="1183202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79A"/>
    <w:rsid w:val="0004579A"/>
    <w:rsid w:val="00061A28"/>
    <w:rsid w:val="0008015F"/>
    <w:rsid w:val="000B193D"/>
    <w:rsid w:val="001649B1"/>
    <w:rsid w:val="0021380B"/>
    <w:rsid w:val="00237EBF"/>
    <w:rsid w:val="00244018"/>
    <w:rsid w:val="00273301"/>
    <w:rsid w:val="0029102C"/>
    <w:rsid w:val="002A1F62"/>
    <w:rsid w:val="0036431C"/>
    <w:rsid w:val="003916E7"/>
    <w:rsid w:val="003B79E6"/>
    <w:rsid w:val="003C3DB7"/>
    <w:rsid w:val="003F0EB4"/>
    <w:rsid w:val="00491B88"/>
    <w:rsid w:val="00496A32"/>
    <w:rsid w:val="005069E0"/>
    <w:rsid w:val="00543EFF"/>
    <w:rsid w:val="0058302A"/>
    <w:rsid w:val="005F55E0"/>
    <w:rsid w:val="00625630"/>
    <w:rsid w:val="0067044F"/>
    <w:rsid w:val="006A3389"/>
    <w:rsid w:val="006B1688"/>
    <w:rsid w:val="00767369"/>
    <w:rsid w:val="008030D7"/>
    <w:rsid w:val="00847CC2"/>
    <w:rsid w:val="00851B09"/>
    <w:rsid w:val="00881419"/>
    <w:rsid w:val="00897F48"/>
    <w:rsid w:val="008E4563"/>
    <w:rsid w:val="00947868"/>
    <w:rsid w:val="0097018B"/>
    <w:rsid w:val="009A3562"/>
    <w:rsid w:val="00A004C8"/>
    <w:rsid w:val="00A11C82"/>
    <w:rsid w:val="00AC22D6"/>
    <w:rsid w:val="00AE47F6"/>
    <w:rsid w:val="00B008C6"/>
    <w:rsid w:val="00B8393D"/>
    <w:rsid w:val="00C115DB"/>
    <w:rsid w:val="00C13650"/>
    <w:rsid w:val="00C72EA7"/>
    <w:rsid w:val="00C96733"/>
    <w:rsid w:val="00D53D57"/>
    <w:rsid w:val="00D674D1"/>
    <w:rsid w:val="00D95192"/>
    <w:rsid w:val="00E54787"/>
    <w:rsid w:val="00E564E5"/>
    <w:rsid w:val="00EE64A8"/>
    <w:rsid w:val="00F21C79"/>
    <w:rsid w:val="00F84D09"/>
    <w:rsid w:val="00FC3BEA"/>
    <w:rsid w:val="08E2FF97"/>
    <w:rsid w:val="0A7AAF46"/>
    <w:rsid w:val="0AAD6AC6"/>
    <w:rsid w:val="0C389D1B"/>
    <w:rsid w:val="0CB5EE56"/>
    <w:rsid w:val="1616BEEB"/>
    <w:rsid w:val="194E5FAD"/>
    <w:rsid w:val="1B1AC3EA"/>
    <w:rsid w:val="1B86AA4E"/>
    <w:rsid w:val="21528126"/>
    <w:rsid w:val="23AFF35F"/>
    <w:rsid w:val="23D58432"/>
    <w:rsid w:val="242956D1"/>
    <w:rsid w:val="254F0C05"/>
    <w:rsid w:val="28013937"/>
    <w:rsid w:val="28856B59"/>
    <w:rsid w:val="2A2E17C4"/>
    <w:rsid w:val="2A8FED35"/>
    <w:rsid w:val="2AB46E83"/>
    <w:rsid w:val="2B87B200"/>
    <w:rsid w:val="2C90910B"/>
    <w:rsid w:val="2FC831CD"/>
    <w:rsid w:val="333A5C78"/>
    <w:rsid w:val="37819B4B"/>
    <w:rsid w:val="3CD22605"/>
    <w:rsid w:val="4129613D"/>
    <w:rsid w:val="4932F8C0"/>
    <w:rsid w:val="4BE62E0C"/>
    <w:rsid w:val="4BF5FB2B"/>
    <w:rsid w:val="503A873D"/>
    <w:rsid w:val="50B0CE49"/>
    <w:rsid w:val="50DBA43F"/>
    <w:rsid w:val="53B0604A"/>
    <w:rsid w:val="572DF4CC"/>
    <w:rsid w:val="5DA0FEEA"/>
    <w:rsid w:val="5F1B22EB"/>
    <w:rsid w:val="62574C9C"/>
    <w:rsid w:val="62CE3C02"/>
    <w:rsid w:val="6B7DAFC9"/>
    <w:rsid w:val="6B8C332D"/>
    <w:rsid w:val="6CB769AB"/>
    <w:rsid w:val="6DBF103A"/>
    <w:rsid w:val="75CA221F"/>
    <w:rsid w:val="78389F90"/>
    <w:rsid w:val="793CDC00"/>
    <w:rsid w:val="797CC456"/>
    <w:rsid w:val="7B1894B7"/>
    <w:rsid w:val="7B61A1BE"/>
    <w:rsid w:val="7B770B36"/>
    <w:rsid w:val="7CC6E8DD"/>
    <w:rsid w:val="7DFFD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31EAD"/>
  <w15:docId w15:val="{E0B7A5DE-2B75-47A5-B3DB-9D06C6B4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79A"/>
    <w:pPr>
      <w:ind w:left="720"/>
      <w:contextualSpacing/>
    </w:pPr>
  </w:style>
  <w:style w:type="paragraph" w:customStyle="1" w:styleId="Default">
    <w:name w:val="Default"/>
    <w:rsid w:val="00496A32"/>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8030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0D7"/>
  </w:style>
  <w:style w:type="paragraph" w:styleId="Footer">
    <w:name w:val="footer"/>
    <w:basedOn w:val="Normal"/>
    <w:link w:val="FooterChar"/>
    <w:uiPriority w:val="99"/>
    <w:unhideWhenUsed/>
    <w:rsid w:val="00803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0D7"/>
  </w:style>
  <w:style w:type="character" w:styleId="Hyperlink">
    <w:name w:val="Hyperlink"/>
    <w:basedOn w:val="DefaultParagraphFont"/>
    <w:uiPriority w:val="99"/>
    <w:unhideWhenUsed/>
    <w:rsid w:val="00C72EA7"/>
    <w:rPr>
      <w:color w:val="0563C1" w:themeColor="hyperlink"/>
      <w:u w:val="single"/>
    </w:rPr>
  </w:style>
  <w:style w:type="paragraph" w:styleId="BalloonText">
    <w:name w:val="Balloon Text"/>
    <w:basedOn w:val="Normal"/>
    <w:link w:val="BalloonTextChar"/>
    <w:uiPriority w:val="99"/>
    <w:semiHidden/>
    <w:unhideWhenUsed/>
    <w:rsid w:val="00C72E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EA7"/>
    <w:rPr>
      <w:rFonts w:ascii="Segoe UI" w:hAnsi="Segoe UI" w:cs="Segoe UI"/>
      <w:sz w:val="18"/>
      <w:szCs w:val="18"/>
    </w:rPr>
  </w:style>
  <w:style w:type="character" w:customStyle="1" w:styleId="UnresolvedMention1">
    <w:name w:val="Unresolved Mention1"/>
    <w:basedOn w:val="DefaultParagraphFont"/>
    <w:uiPriority w:val="99"/>
    <w:semiHidden/>
    <w:unhideWhenUsed/>
    <w:rsid w:val="00851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065027">
      <w:bodyDiv w:val="1"/>
      <w:marLeft w:val="0"/>
      <w:marRight w:val="0"/>
      <w:marTop w:val="0"/>
      <w:marBottom w:val="0"/>
      <w:divBdr>
        <w:top w:val="none" w:sz="0" w:space="0" w:color="auto"/>
        <w:left w:val="none" w:sz="0" w:space="0" w:color="auto"/>
        <w:bottom w:val="none" w:sz="0" w:space="0" w:color="auto"/>
        <w:right w:val="none" w:sz="0" w:space="0" w:color="auto"/>
      </w:divBdr>
    </w:div>
    <w:div w:id="1917399391">
      <w:bodyDiv w:val="1"/>
      <w:marLeft w:val="0"/>
      <w:marRight w:val="0"/>
      <w:marTop w:val="0"/>
      <w:marBottom w:val="0"/>
      <w:divBdr>
        <w:top w:val="none" w:sz="0" w:space="0" w:color="auto"/>
        <w:left w:val="none" w:sz="0" w:space="0" w:color="auto"/>
        <w:bottom w:val="none" w:sz="0" w:space="0" w:color="auto"/>
        <w:right w:val="none" w:sz="0" w:space="0" w:color="auto"/>
      </w:divBdr>
      <w:divsChild>
        <w:div w:id="1145856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kcil.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cil.org.uk/wp-content/uploads/2021/04/KCIL-privacy-policy.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BEE61005CF5428BBB07B899D72F42" ma:contentTypeVersion="12" ma:contentTypeDescription="Create a new document." ma:contentTypeScope="" ma:versionID="27be1d9a7714b4161f6c7fb0bdde211b">
  <xsd:schema xmlns:xsd="http://www.w3.org/2001/XMLSchema" xmlns:xs="http://www.w3.org/2001/XMLSchema" xmlns:p="http://schemas.microsoft.com/office/2006/metadata/properties" xmlns:ns2="a8d0fb29-5016-4c67-92bb-0c2be37eb629" xmlns:ns3="a43ff106-b3ed-4042-b334-b866cb753f67" targetNamespace="http://schemas.microsoft.com/office/2006/metadata/properties" ma:root="true" ma:fieldsID="288b2268fe653505dcfea1856b4b92e8" ns2:_="" ns3:_="">
    <xsd:import namespace="a8d0fb29-5016-4c67-92bb-0c2be37eb629"/>
    <xsd:import namespace="a43ff106-b3ed-4042-b334-b866cb753f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0fb29-5016-4c67-92bb-0c2be37eb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4ec4b64-1b8b-46f6-8937-1d75795640e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ff106-b3ed-4042-b334-b866cb753f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ec041b3-e495-4aaf-9127-0a4557b11ee4}" ma:internalName="TaxCatchAll" ma:showField="CatchAllData" ma:web="a43ff106-b3ed-4042-b334-b866cb753f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43ff106-b3ed-4042-b334-b866cb753f67" xsi:nil="true"/>
    <lcf76f155ced4ddcb4097134ff3c332f xmlns="a8d0fb29-5016-4c67-92bb-0c2be37eb6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2D483-42B0-4D62-8014-C5A28B567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0fb29-5016-4c67-92bb-0c2be37eb629"/>
    <ds:schemaRef ds:uri="a43ff106-b3ed-4042-b334-b866cb753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6EB404-68BC-433D-BB4E-B86AD26DD75D}">
  <ds:schemaRefs>
    <ds:schemaRef ds:uri="http://schemas.microsoft.com/office/2006/metadata/properties"/>
    <ds:schemaRef ds:uri="http://schemas.microsoft.com/office/infopath/2007/PartnerControls"/>
    <ds:schemaRef ds:uri="a43ff106-b3ed-4042-b334-b866cb753f67"/>
    <ds:schemaRef ds:uri="a8d0fb29-5016-4c67-92bb-0c2be37eb629"/>
  </ds:schemaRefs>
</ds:datastoreItem>
</file>

<file path=customXml/itemProps3.xml><?xml version="1.0" encoding="utf-8"?>
<ds:datastoreItem xmlns:ds="http://schemas.openxmlformats.org/officeDocument/2006/customXml" ds:itemID="{7740DECE-1C3F-4F7A-9CF8-C79B406C5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Kingston Centre for Independent Living</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Cocker</dc:creator>
  <cp:keywords/>
  <dc:description/>
  <cp:lastModifiedBy>Joanne Stafferton</cp:lastModifiedBy>
  <cp:revision>2</cp:revision>
  <cp:lastPrinted>2021-06-18T16:47:00Z</cp:lastPrinted>
  <dcterms:created xsi:type="dcterms:W3CDTF">2025-02-17T10:22:00Z</dcterms:created>
  <dcterms:modified xsi:type="dcterms:W3CDTF">2025-02-17T10:22:00Z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0x010100D23BEE61005CF5428BBB07B899D72F42</vt:lpwstr>
  </property>
  <property fmtid="{D5CDD505-2E9C-101B-9397-08002B2CF9AE}" pid="3" name="MediaServiceImageTags">
    <vt:lpwstr/>
  </property>
</Properties>
</file>