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65516" w14:textId="77777777" w:rsidR="004948BD" w:rsidRDefault="00E322F7">
      <w:pPr>
        <w:ind w:left="16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A68328" wp14:editId="23025D9D">
            <wp:extent cx="3770361" cy="13258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361" cy="132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B38A8" w14:textId="77777777" w:rsidR="004948BD" w:rsidRDefault="004948BD">
      <w:pPr>
        <w:pStyle w:val="BodyText"/>
        <w:spacing w:before="194"/>
        <w:rPr>
          <w:rFonts w:ascii="Times New Roman"/>
        </w:rPr>
      </w:pPr>
    </w:p>
    <w:p w14:paraId="38A9750D" w14:textId="1F7F9960" w:rsidR="004948BD" w:rsidRDefault="00E322F7">
      <w:pPr>
        <w:pStyle w:val="Heading1"/>
      </w:pPr>
      <w:r>
        <w:t>Kingston</w:t>
      </w:r>
      <w:r>
        <w:rPr>
          <w:spacing w:val="7"/>
        </w:rPr>
        <w:t xml:space="preserve"> </w:t>
      </w:r>
      <w:r>
        <w:t>Centre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Independent</w:t>
      </w:r>
      <w:r>
        <w:rPr>
          <w:spacing w:val="6"/>
        </w:rPr>
        <w:t xml:space="preserve"> </w:t>
      </w:r>
      <w:r>
        <w:t>Living</w:t>
      </w:r>
      <w:r>
        <w:rPr>
          <w:spacing w:val="6"/>
        </w:rPr>
        <w:t xml:space="preserve"> </w:t>
      </w:r>
      <w:r>
        <w:t>(KCIL)</w:t>
      </w:r>
      <w:r>
        <w:rPr>
          <w:spacing w:val="6"/>
        </w:rPr>
        <w:t xml:space="preserve"> </w:t>
      </w:r>
      <w:r>
        <w:t>GDPR</w:t>
      </w:r>
      <w:r>
        <w:rPr>
          <w:spacing w:val="8"/>
        </w:rPr>
        <w:t xml:space="preserve"> </w:t>
      </w:r>
      <w:r w:rsidR="00C0511B">
        <w:rPr>
          <w:spacing w:val="8"/>
        </w:rPr>
        <w:t xml:space="preserve">and Information Governance </w:t>
      </w:r>
      <w:r>
        <w:rPr>
          <w:spacing w:val="-2"/>
        </w:rPr>
        <w:t>notice</w:t>
      </w:r>
    </w:p>
    <w:p w14:paraId="57FC3C7A" w14:textId="77777777" w:rsidR="004948BD" w:rsidRDefault="004948BD">
      <w:pPr>
        <w:pStyle w:val="BodyText"/>
        <w:rPr>
          <w:b/>
        </w:rPr>
      </w:pPr>
    </w:p>
    <w:p w14:paraId="02A8FC7A" w14:textId="77777777" w:rsidR="004948BD" w:rsidRDefault="004948BD">
      <w:pPr>
        <w:pStyle w:val="BodyText"/>
        <w:spacing w:before="60"/>
        <w:rPr>
          <w:b/>
        </w:rPr>
      </w:pPr>
    </w:p>
    <w:p w14:paraId="27EA73DE" w14:textId="77777777" w:rsidR="004948BD" w:rsidRDefault="00E322F7">
      <w:pPr>
        <w:pStyle w:val="BodyText"/>
        <w:spacing w:line="261" w:lineRule="auto"/>
        <w:ind w:left="148" w:right="413"/>
      </w:pPr>
      <w:r>
        <w:rPr>
          <w:w w:val="105"/>
        </w:rPr>
        <w:t>KCIL is committed to ensuring that all personal data is processed lawfully, transparently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securely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accordance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Protection</w:t>
      </w:r>
      <w:r>
        <w:rPr>
          <w:spacing w:val="-3"/>
          <w:w w:val="105"/>
        </w:rPr>
        <w:t xml:space="preserve"> </w:t>
      </w:r>
      <w:r>
        <w:rPr>
          <w:w w:val="105"/>
        </w:rPr>
        <w:t>Act</w:t>
      </w:r>
      <w:r>
        <w:rPr>
          <w:spacing w:val="-3"/>
          <w:w w:val="105"/>
        </w:rPr>
        <w:t xml:space="preserve"> </w:t>
      </w:r>
      <w:r>
        <w:rPr>
          <w:w w:val="105"/>
        </w:rPr>
        <w:t>2018</w:t>
      </w:r>
      <w:r>
        <w:rPr>
          <w:spacing w:val="-3"/>
          <w:w w:val="105"/>
        </w:rPr>
        <w:t xml:space="preserve"> </w:t>
      </w:r>
      <w:r>
        <w:rPr>
          <w:w w:val="105"/>
        </w:rPr>
        <w:t>and UK</w:t>
      </w:r>
      <w:r>
        <w:rPr>
          <w:spacing w:val="-13"/>
          <w:w w:val="105"/>
        </w:rPr>
        <w:t xml:space="preserve"> </w:t>
      </w:r>
      <w:r>
        <w:rPr>
          <w:w w:val="105"/>
        </w:rPr>
        <w:t>General</w:t>
      </w:r>
      <w:r>
        <w:rPr>
          <w:spacing w:val="-13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3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3"/>
          <w:w w:val="105"/>
        </w:rPr>
        <w:t xml:space="preserve"> </w:t>
      </w:r>
      <w:r>
        <w:rPr>
          <w:w w:val="105"/>
        </w:rPr>
        <w:t>(UK</w:t>
      </w:r>
      <w:r>
        <w:rPr>
          <w:spacing w:val="-13"/>
          <w:w w:val="105"/>
        </w:rPr>
        <w:t xml:space="preserve"> </w:t>
      </w:r>
      <w:r>
        <w:rPr>
          <w:w w:val="105"/>
        </w:rPr>
        <w:t>GDPR).</w:t>
      </w:r>
    </w:p>
    <w:p w14:paraId="686BD12F" w14:textId="77777777" w:rsidR="004948BD" w:rsidRDefault="004948BD">
      <w:pPr>
        <w:pStyle w:val="BodyText"/>
        <w:spacing w:before="12"/>
      </w:pPr>
    </w:p>
    <w:p w14:paraId="0B44D823" w14:textId="77777777" w:rsidR="004948BD" w:rsidRDefault="00E322F7">
      <w:pPr>
        <w:pStyle w:val="BodyText"/>
        <w:spacing w:line="261" w:lineRule="auto"/>
        <w:ind w:left="148" w:right="413"/>
      </w:pPr>
      <w:r>
        <w:rPr>
          <w:w w:val="105"/>
        </w:rPr>
        <w:t xml:space="preserve">We </w:t>
      </w:r>
      <w:proofErr w:type="spellStart"/>
      <w:r>
        <w:rPr>
          <w:w w:val="105"/>
        </w:rPr>
        <w:t>recognise</w:t>
      </w:r>
      <w:proofErr w:type="spellEnd"/>
      <w:r>
        <w:rPr>
          <w:w w:val="105"/>
        </w:rPr>
        <w:t xml:space="preserve"> that, as a provider of commissioned services, we handle sensitive personal data including health, financial and safeguarding information. We therefore maintain robust information governance arrangements to ensure data is</w:t>
      </w:r>
      <w:r>
        <w:rPr>
          <w:w w:val="105"/>
        </w:rPr>
        <w:t xml:space="preserve"> protected at all times.</w:t>
      </w:r>
    </w:p>
    <w:p w14:paraId="6B2464F1" w14:textId="77777777" w:rsidR="004948BD" w:rsidRDefault="004948BD">
      <w:pPr>
        <w:pStyle w:val="BodyText"/>
        <w:spacing w:before="12"/>
      </w:pPr>
    </w:p>
    <w:p w14:paraId="6E417486" w14:textId="100DDFE8" w:rsidR="004948BD" w:rsidRPr="001D3BA7" w:rsidRDefault="00E322F7" w:rsidP="001D3BA7">
      <w:pPr>
        <w:ind w:left="140"/>
        <w:rPr>
          <w:rFonts w:eastAsia="Times New Roman"/>
          <w:sz w:val="24"/>
          <w:szCs w:val="24"/>
          <w:lang w:val="en-GB" w:eastAsia="en-GB"/>
        </w:rPr>
      </w:pPr>
      <w:r w:rsidRPr="001D3BA7">
        <w:rPr>
          <w:sz w:val="24"/>
          <w:szCs w:val="24"/>
        </w:rPr>
        <w:t>KCIL</w:t>
      </w:r>
      <w:r w:rsidRPr="001D3BA7">
        <w:rPr>
          <w:spacing w:val="34"/>
          <w:sz w:val="24"/>
          <w:szCs w:val="24"/>
        </w:rPr>
        <w:t xml:space="preserve"> </w:t>
      </w:r>
      <w:r w:rsidRPr="001D3BA7">
        <w:rPr>
          <w:sz w:val="24"/>
          <w:szCs w:val="24"/>
        </w:rPr>
        <w:t>will</w:t>
      </w:r>
      <w:r w:rsidRPr="001D3BA7">
        <w:rPr>
          <w:spacing w:val="32"/>
          <w:sz w:val="24"/>
          <w:szCs w:val="24"/>
        </w:rPr>
        <w:t xml:space="preserve"> </w:t>
      </w:r>
      <w:r w:rsidRPr="001D3BA7">
        <w:rPr>
          <w:sz w:val="24"/>
          <w:szCs w:val="24"/>
        </w:rPr>
        <w:t>hold</w:t>
      </w:r>
      <w:r w:rsidRPr="001D3BA7">
        <w:rPr>
          <w:spacing w:val="26"/>
          <w:sz w:val="24"/>
          <w:szCs w:val="24"/>
        </w:rPr>
        <w:t xml:space="preserve"> </w:t>
      </w:r>
      <w:r w:rsidRPr="001D3BA7">
        <w:rPr>
          <w:sz w:val="24"/>
          <w:szCs w:val="24"/>
        </w:rPr>
        <w:t>and</w:t>
      </w:r>
      <w:r w:rsidRPr="001D3BA7">
        <w:rPr>
          <w:spacing w:val="34"/>
          <w:sz w:val="24"/>
          <w:szCs w:val="24"/>
        </w:rPr>
        <w:t xml:space="preserve"> </w:t>
      </w:r>
      <w:r w:rsidRPr="001D3BA7">
        <w:rPr>
          <w:sz w:val="24"/>
          <w:szCs w:val="24"/>
        </w:rPr>
        <w:t>process</w:t>
      </w:r>
      <w:r w:rsidRPr="001D3BA7">
        <w:rPr>
          <w:spacing w:val="31"/>
          <w:sz w:val="24"/>
          <w:szCs w:val="24"/>
        </w:rPr>
        <w:t xml:space="preserve"> </w:t>
      </w:r>
      <w:r w:rsidRPr="001D3BA7">
        <w:rPr>
          <w:sz w:val="24"/>
          <w:szCs w:val="24"/>
        </w:rPr>
        <w:t>all</w:t>
      </w:r>
      <w:r w:rsidRPr="001D3BA7">
        <w:rPr>
          <w:spacing w:val="32"/>
          <w:sz w:val="24"/>
          <w:szCs w:val="24"/>
        </w:rPr>
        <w:t xml:space="preserve"> </w:t>
      </w:r>
      <w:r w:rsidRPr="001D3BA7">
        <w:rPr>
          <w:sz w:val="24"/>
          <w:szCs w:val="24"/>
        </w:rPr>
        <w:t>information</w:t>
      </w:r>
      <w:r w:rsidRPr="001D3BA7">
        <w:rPr>
          <w:spacing w:val="34"/>
          <w:sz w:val="24"/>
          <w:szCs w:val="24"/>
        </w:rPr>
        <w:t xml:space="preserve"> </w:t>
      </w:r>
      <w:r w:rsidRPr="001D3BA7">
        <w:rPr>
          <w:sz w:val="24"/>
          <w:szCs w:val="24"/>
        </w:rPr>
        <w:t>concerning</w:t>
      </w:r>
      <w:r w:rsidRPr="001D3BA7">
        <w:rPr>
          <w:spacing w:val="26"/>
          <w:sz w:val="24"/>
          <w:szCs w:val="24"/>
        </w:rPr>
        <w:t xml:space="preserve"> </w:t>
      </w:r>
      <w:r w:rsidRPr="001D3BA7">
        <w:rPr>
          <w:sz w:val="24"/>
          <w:szCs w:val="24"/>
        </w:rPr>
        <w:t>you</w:t>
      </w:r>
      <w:r w:rsidRPr="001D3BA7">
        <w:rPr>
          <w:spacing w:val="34"/>
          <w:sz w:val="24"/>
          <w:szCs w:val="24"/>
        </w:rPr>
        <w:t xml:space="preserve"> </w:t>
      </w:r>
      <w:r w:rsidRPr="001D3BA7">
        <w:rPr>
          <w:sz w:val="24"/>
          <w:szCs w:val="24"/>
        </w:rPr>
        <w:t>as</w:t>
      </w:r>
      <w:r w:rsidRPr="001D3BA7">
        <w:rPr>
          <w:spacing w:val="31"/>
          <w:sz w:val="24"/>
          <w:szCs w:val="24"/>
        </w:rPr>
        <w:t xml:space="preserve"> </w:t>
      </w:r>
      <w:r w:rsidRPr="001D3BA7">
        <w:rPr>
          <w:sz w:val="24"/>
          <w:szCs w:val="24"/>
        </w:rPr>
        <w:t>an</w:t>
      </w:r>
      <w:r w:rsidRPr="001D3BA7">
        <w:rPr>
          <w:spacing w:val="34"/>
          <w:sz w:val="24"/>
          <w:szCs w:val="24"/>
        </w:rPr>
        <w:t xml:space="preserve"> </w:t>
      </w:r>
      <w:r w:rsidRPr="001D3BA7">
        <w:rPr>
          <w:sz w:val="24"/>
          <w:szCs w:val="24"/>
        </w:rPr>
        <w:t>individual</w:t>
      </w:r>
      <w:r w:rsidRPr="001D3BA7">
        <w:rPr>
          <w:spacing w:val="32"/>
          <w:sz w:val="24"/>
          <w:szCs w:val="24"/>
        </w:rPr>
        <w:t xml:space="preserve"> </w:t>
      </w:r>
      <w:r w:rsidRPr="001D3BA7">
        <w:rPr>
          <w:sz w:val="24"/>
          <w:szCs w:val="24"/>
        </w:rPr>
        <w:t>strictly</w:t>
      </w:r>
      <w:r w:rsidRPr="001D3BA7">
        <w:rPr>
          <w:spacing w:val="31"/>
          <w:sz w:val="24"/>
          <w:szCs w:val="24"/>
        </w:rPr>
        <w:t xml:space="preserve"> </w:t>
      </w:r>
      <w:r w:rsidRPr="001D3BA7">
        <w:rPr>
          <w:sz w:val="24"/>
          <w:szCs w:val="24"/>
        </w:rPr>
        <w:t xml:space="preserve">in </w:t>
      </w:r>
      <w:r w:rsidR="001D3BA7">
        <w:rPr>
          <w:sz w:val="24"/>
          <w:szCs w:val="24"/>
        </w:rPr>
        <w:t xml:space="preserve">     </w:t>
      </w:r>
      <w:r w:rsidRPr="001D3BA7">
        <w:rPr>
          <w:w w:val="110"/>
          <w:sz w:val="24"/>
          <w:szCs w:val="24"/>
        </w:rPr>
        <w:t>accordance</w:t>
      </w:r>
      <w:r w:rsidRPr="001D3BA7">
        <w:rPr>
          <w:spacing w:val="-19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with</w:t>
      </w:r>
      <w:r w:rsidRPr="001D3BA7">
        <w:rPr>
          <w:spacing w:val="-18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its</w:t>
      </w:r>
      <w:r w:rsidRPr="001D3BA7">
        <w:rPr>
          <w:spacing w:val="-19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Data</w:t>
      </w:r>
      <w:r w:rsidRPr="001D3BA7">
        <w:rPr>
          <w:spacing w:val="-18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Protection</w:t>
      </w:r>
      <w:r w:rsidRPr="001D3BA7">
        <w:rPr>
          <w:spacing w:val="-18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and</w:t>
      </w:r>
      <w:r w:rsidRPr="001D3BA7">
        <w:rPr>
          <w:spacing w:val="-19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confidentiality</w:t>
      </w:r>
      <w:r w:rsidRPr="001D3BA7">
        <w:rPr>
          <w:spacing w:val="-18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policies</w:t>
      </w:r>
      <w:r w:rsidRPr="001D3BA7">
        <w:rPr>
          <w:spacing w:val="-18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and</w:t>
      </w:r>
      <w:r w:rsidRPr="001D3BA7">
        <w:rPr>
          <w:spacing w:val="-19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the</w:t>
      </w:r>
      <w:r w:rsidRPr="001D3BA7">
        <w:rPr>
          <w:spacing w:val="-18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 xml:space="preserve">Data </w:t>
      </w:r>
      <w:r w:rsidRPr="001D3BA7">
        <w:rPr>
          <w:sz w:val="24"/>
          <w:szCs w:val="24"/>
        </w:rPr>
        <w:t>Protection</w:t>
      </w:r>
      <w:r w:rsidRPr="001D3BA7">
        <w:rPr>
          <w:spacing w:val="38"/>
          <w:sz w:val="24"/>
          <w:szCs w:val="24"/>
        </w:rPr>
        <w:t xml:space="preserve"> </w:t>
      </w:r>
      <w:r w:rsidRPr="001D3BA7">
        <w:rPr>
          <w:sz w:val="24"/>
          <w:szCs w:val="24"/>
        </w:rPr>
        <w:t>Act</w:t>
      </w:r>
      <w:r w:rsidRPr="001D3BA7">
        <w:rPr>
          <w:spacing w:val="39"/>
          <w:sz w:val="24"/>
          <w:szCs w:val="24"/>
        </w:rPr>
        <w:t xml:space="preserve"> </w:t>
      </w:r>
      <w:r w:rsidRPr="001D3BA7">
        <w:rPr>
          <w:sz w:val="24"/>
          <w:szCs w:val="24"/>
        </w:rPr>
        <w:t>2018.</w:t>
      </w:r>
      <w:r w:rsidRPr="001D3BA7">
        <w:rPr>
          <w:spacing w:val="40"/>
          <w:sz w:val="24"/>
          <w:szCs w:val="24"/>
        </w:rPr>
        <w:t xml:space="preserve"> </w:t>
      </w:r>
      <w:r w:rsidRPr="001D3BA7">
        <w:rPr>
          <w:sz w:val="24"/>
          <w:szCs w:val="24"/>
        </w:rPr>
        <w:t>Such</w:t>
      </w:r>
      <w:r w:rsidRPr="001D3BA7">
        <w:rPr>
          <w:spacing w:val="40"/>
          <w:sz w:val="24"/>
          <w:szCs w:val="24"/>
        </w:rPr>
        <w:t xml:space="preserve"> </w:t>
      </w:r>
      <w:r w:rsidRPr="001D3BA7">
        <w:rPr>
          <w:sz w:val="24"/>
          <w:szCs w:val="24"/>
        </w:rPr>
        <w:t>data</w:t>
      </w:r>
      <w:r w:rsidRPr="001D3BA7">
        <w:rPr>
          <w:spacing w:val="40"/>
          <w:sz w:val="24"/>
          <w:szCs w:val="24"/>
        </w:rPr>
        <w:t xml:space="preserve"> </w:t>
      </w:r>
      <w:r w:rsidRPr="001D3BA7">
        <w:rPr>
          <w:sz w:val="24"/>
          <w:szCs w:val="24"/>
        </w:rPr>
        <w:t>will</w:t>
      </w:r>
      <w:r w:rsidRPr="001D3BA7">
        <w:rPr>
          <w:spacing w:val="39"/>
          <w:sz w:val="24"/>
          <w:szCs w:val="24"/>
        </w:rPr>
        <w:t xml:space="preserve"> </w:t>
      </w:r>
      <w:r w:rsidRPr="001D3BA7">
        <w:rPr>
          <w:sz w:val="24"/>
          <w:szCs w:val="24"/>
        </w:rPr>
        <w:t>be</w:t>
      </w:r>
      <w:r w:rsidRPr="001D3BA7">
        <w:rPr>
          <w:spacing w:val="40"/>
          <w:sz w:val="24"/>
          <w:szCs w:val="24"/>
        </w:rPr>
        <w:t xml:space="preserve"> </w:t>
      </w:r>
      <w:r w:rsidRPr="001D3BA7">
        <w:rPr>
          <w:sz w:val="24"/>
          <w:szCs w:val="24"/>
        </w:rPr>
        <w:t>used</w:t>
      </w:r>
      <w:r w:rsidRPr="001D3BA7">
        <w:rPr>
          <w:spacing w:val="40"/>
          <w:sz w:val="24"/>
          <w:szCs w:val="24"/>
        </w:rPr>
        <w:t xml:space="preserve"> </w:t>
      </w:r>
      <w:r w:rsidRPr="001D3BA7">
        <w:rPr>
          <w:sz w:val="24"/>
          <w:szCs w:val="24"/>
        </w:rPr>
        <w:t>by</w:t>
      </w:r>
      <w:r w:rsidRPr="001D3BA7">
        <w:rPr>
          <w:spacing w:val="38"/>
          <w:sz w:val="24"/>
          <w:szCs w:val="24"/>
        </w:rPr>
        <w:t xml:space="preserve"> </w:t>
      </w:r>
      <w:r w:rsidRPr="001D3BA7">
        <w:rPr>
          <w:sz w:val="24"/>
          <w:szCs w:val="24"/>
        </w:rPr>
        <w:t>KCIL</w:t>
      </w:r>
      <w:r w:rsidRPr="001D3BA7">
        <w:rPr>
          <w:spacing w:val="40"/>
          <w:sz w:val="24"/>
          <w:szCs w:val="24"/>
        </w:rPr>
        <w:t xml:space="preserve"> </w:t>
      </w:r>
      <w:r w:rsidRPr="001D3BA7">
        <w:rPr>
          <w:sz w:val="24"/>
          <w:szCs w:val="24"/>
        </w:rPr>
        <w:t xml:space="preserve">to administer our relationship </w:t>
      </w:r>
      <w:r w:rsidRPr="001D3BA7">
        <w:rPr>
          <w:w w:val="110"/>
          <w:sz w:val="24"/>
          <w:szCs w:val="24"/>
        </w:rPr>
        <w:t>with</w:t>
      </w:r>
      <w:r w:rsidRPr="001D3BA7">
        <w:rPr>
          <w:spacing w:val="-4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you and</w:t>
      </w:r>
      <w:r w:rsidRPr="001D3BA7">
        <w:rPr>
          <w:spacing w:val="-4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to</w:t>
      </w:r>
      <w:r w:rsidRPr="001D3BA7">
        <w:rPr>
          <w:spacing w:val="-4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provide</w:t>
      </w:r>
      <w:r w:rsidRPr="001D3BA7">
        <w:rPr>
          <w:spacing w:val="-4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you</w:t>
      </w:r>
      <w:r w:rsidRPr="001D3BA7">
        <w:rPr>
          <w:spacing w:val="-4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with</w:t>
      </w:r>
      <w:r w:rsidRPr="001D3BA7">
        <w:rPr>
          <w:spacing w:val="-4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information</w:t>
      </w:r>
      <w:r w:rsidRPr="001D3BA7">
        <w:rPr>
          <w:spacing w:val="-3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about</w:t>
      </w:r>
      <w:r w:rsidRPr="001D3BA7">
        <w:rPr>
          <w:spacing w:val="-7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our</w:t>
      </w:r>
      <w:r w:rsidRPr="001D3BA7">
        <w:rPr>
          <w:spacing w:val="-4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activities</w:t>
      </w:r>
      <w:r w:rsidRPr="001D3BA7">
        <w:rPr>
          <w:spacing w:val="-6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and</w:t>
      </w:r>
      <w:r w:rsidRPr="001D3BA7">
        <w:rPr>
          <w:spacing w:val="-4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>for</w:t>
      </w:r>
      <w:r w:rsidRPr="001D3BA7">
        <w:rPr>
          <w:spacing w:val="-4"/>
          <w:w w:val="110"/>
          <w:sz w:val="24"/>
          <w:szCs w:val="24"/>
        </w:rPr>
        <w:t xml:space="preserve"> </w:t>
      </w:r>
      <w:r w:rsidRPr="001D3BA7">
        <w:rPr>
          <w:w w:val="110"/>
          <w:sz w:val="24"/>
          <w:szCs w:val="24"/>
        </w:rPr>
        <w:t xml:space="preserve">related </w:t>
      </w:r>
      <w:r w:rsidRPr="001D3BA7">
        <w:rPr>
          <w:sz w:val="24"/>
          <w:szCs w:val="24"/>
        </w:rPr>
        <w:t>purposes.</w:t>
      </w:r>
      <w:r w:rsidR="001D3BA7" w:rsidRPr="001D3BA7">
        <w:rPr>
          <w:sz w:val="24"/>
          <w:szCs w:val="24"/>
        </w:rPr>
        <w:t xml:space="preserve"> </w:t>
      </w:r>
      <w:r w:rsidR="001D3BA7" w:rsidRPr="001D3BA7">
        <w:rPr>
          <w:rFonts w:eastAsia="Times New Roman"/>
          <w:sz w:val="24"/>
          <w:szCs w:val="24"/>
          <w:lang w:val="en-GB" w:eastAsia="en-GB"/>
        </w:rPr>
        <w:t>We will not share personal data with third parties unless this is necessary to deliver our services, required by law, or where there is a safeguarding concern.</w:t>
      </w:r>
    </w:p>
    <w:p w14:paraId="60202600" w14:textId="77777777" w:rsidR="004948BD" w:rsidRDefault="004948BD">
      <w:pPr>
        <w:pStyle w:val="BodyText"/>
        <w:spacing w:before="11"/>
      </w:pPr>
    </w:p>
    <w:p w14:paraId="4C5EA870" w14:textId="77777777" w:rsidR="004948BD" w:rsidRDefault="00E322F7">
      <w:pPr>
        <w:pStyle w:val="BodyText"/>
        <w:spacing w:before="1" w:line="264" w:lineRule="auto"/>
        <w:ind w:left="148" w:right="248"/>
      </w:pP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unlikely,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course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KCIL's</w:t>
      </w:r>
      <w:r>
        <w:rPr>
          <w:spacing w:val="-3"/>
          <w:w w:val="105"/>
        </w:rPr>
        <w:t xml:space="preserve"> </w:t>
      </w:r>
      <w:r>
        <w:rPr>
          <w:w w:val="105"/>
        </w:rPr>
        <w:t>activities,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personal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transferred outside of the UK/EU. KCIL will ensure that in circumstances where this would happen, legal safeguards are in place to </w:t>
      </w:r>
      <w:proofErr w:type="spellStart"/>
      <w:r>
        <w:rPr>
          <w:w w:val="105"/>
        </w:rPr>
        <w:t>legitimise</w:t>
      </w:r>
      <w:proofErr w:type="spellEnd"/>
      <w:r>
        <w:rPr>
          <w:w w:val="105"/>
        </w:rPr>
        <w:t xml:space="preserve"> transfers of personal data outside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UK/EU.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example,</w:t>
      </w:r>
      <w:r>
        <w:rPr>
          <w:spacing w:val="-1"/>
          <w:w w:val="105"/>
        </w:rPr>
        <w:t xml:space="preserve"> </w:t>
      </w:r>
      <w:r>
        <w:rPr>
          <w:w w:val="105"/>
        </w:rPr>
        <w:t>we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ensure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cloud-based</w:t>
      </w:r>
      <w:r>
        <w:rPr>
          <w:spacing w:val="-2"/>
          <w:w w:val="105"/>
        </w:rPr>
        <w:t xml:space="preserve"> </w:t>
      </w:r>
      <w:r>
        <w:rPr>
          <w:w w:val="105"/>
        </w:rPr>
        <w:t>software</w:t>
      </w:r>
      <w:r>
        <w:rPr>
          <w:spacing w:val="-1"/>
          <w:w w:val="105"/>
        </w:rPr>
        <w:t xml:space="preserve"> </w:t>
      </w:r>
      <w:r>
        <w:rPr>
          <w:w w:val="105"/>
        </w:rPr>
        <w:t>that KCIL</w:t>
      </w:r>
      <w:r>
        <w:rPr>
          <w:spacing w:val="-7"/>
          <w:w w:val="105"/>
        </w:rPr>
        <w:t xml:space="preserve"> </w:t>
      </w:r>
      <w:r>
        <w:rPr>
          <w:w w:val="105"/>
        </w:rPr>
        <w:t>uses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activities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GDPR</w:t>
      </w:r>
      <w:r>
        <w:rPr>
          <w:spacing w:val="-7"/>
          <w:w w:val="105"/>
        </w:rPr>
        <w:t xml:space="preserve"> </w:t>
      </w:r>
      <w:r>
        <w:rPr>
          <w:w w:val="105"/>
        </w:rPr>
        <w:t>compliant.</w:t>
      </w:r>
    </w:p>
    <w:p w14:paraId="6670B3BE" w14:textId="77777777" w:rsidR="004948BD" w:rsidRDefault="004948BD">
      <w:pPr>
        <w:pStyle w:val="BodyText"/>
        <w:spacing w:before="20"/>
      </w:pPr>
    </w:p>
    <w:p w14:paraId="0CAC5ED0" w14:textId="77777777" w:rsidR="004948BD" w:rsidRDefault="00E322F7">
      <w:pPr>
        <w:pStyle w:val="BodyText"/>
        <w:spacing w:line="256" w:lineRule="auto"/>
        <w:ind w:left="148" w:right="413"/>
      </w:pPr>
      <w:r>
        <w:rPr>
          <w:w w:val="105"/>
        </w:rPr>
        <w:t>KCIL</w:t>
      </w:r>
      <w:r>
        <w:rPr>
          <w:spacing w:val="-8"/>
          <w:w w:val="105"/>
        </w:rPr>
        <w:t xml:space="preserve"> </w:t>
      </w:r>
      <w:r>
        <w:rPr>
          <w:w w:val="105"/>
        </w:rPr>
        <w:t>maintain</w:t>
      </w:r>
      <w:r>
        <w:rPr>
          <w:spacing w:val="-9"/>
          <w:w w:val="105"/>
        </w:rPr>
        <w:t xml:space="preserve"> </w:t>
      </w:r>
      <w:r>
        <w:rPr>
          <w:w w:val="105"/>
        </w:rPr>
        <w:t>records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personal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processing</w:t>
      </w:r>
      <w:r>
        <w:rPr>
          <w:spacing w:val="-9"/>
          <w:w w:val="105"/>
        </w:rPr>
        <w:t xml:space="preserve"> </w:t>
      </w:r>
      <w:r>
        <w:rPr>
          <w:w w:val="105"/>
        </w:rPr>
        <w:t>activities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regularly</w:t>
      </w:r>
      <w:r>
        <w:rPr>
          <w:spacing w:val="-8"/>
          <w:w w:val="105"/>
        </w:rPr>
        <w:t xml:space="preserve"> </w:t>
      </w:r>
      <w:r>
        <w:rPr>
          <w:w w:val="105"/>
        </w:rPr>
        <w:t>tests, assesses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evaluates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effectiveness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6"/>
          <w:w w:val="105"/>
        </w:rPr>
        <w:t xml:space="preserve"> </w:t>
      </w:r>
      <w:r>
        <w:rPr>
          <w:w w:val="105"/>
        </w:rPr>
        <w:t>GDPR</w:t>
      </w:r>
      <w:r>
        <w:rPr>
          <w:spacing w:val="-6"/>
          <w:w w:val="105"/>
        </w:rPr>
        <w:t xml:space="preserve"> </w:t>
      </w:r>
      <w:r>
        <w:rPr>
          <w:w w:val="105"/>
        </w:rPr>
        <w:t>procedures.</w:t>
      </w:r>
    </w:p>
    <w:p w14:paraId="4BBDFC6C" w14:textId="77777777" w:rsidR="004948BD" w:rsidRDefault="004948BD">
      <w:pPr>
        <w:pStyle w:val="BodyText"/>
        <w:spacing w:before="34"/>
      </w:pPr>
    </w:p>
    <w:p w14:paraId="5289912D" w14:textId="77777777" w:rsidR="004948BD" w:rsidRDefault="00E322F7">
      <w:pPr>
        <w:pStyle w:val="BodyText"/>
        <w:ind w:left="148"/>
      </w:pPr>
      <w:r>
        <w:rPr>
          <w:w w:val="110"/>
          <w:u w:val="single"/>
        </w:rPr>
        <w:t>Information</w:t>
      </w:r>
      <w:r>
        <w:rPr>
          <w:spacing w:val="-1"/>
          <w:w w:val="110"/>
          <w:u w:val="single"/>
        </w:rPr>
        <w:t xml:space="preserve"> </w:t>
      </w:r>
      <w:r>
        <w:rPr>
          <w:spacing w:val="-2"/>
          <w:w w:val="110"/>
          <w:u w:val="single"/>
        </w:rPr>
        <w:t>Governance</w:t>
      </w:r>
    </w:p>
    <w:p w14:paraId="0293524E" w14:textId="77777777" w:rsidR="004948BD" w:rsidRDefault="004948BD">
      <w:pPr>
        <w:pStyle w:val="BodyText"/>
        <w:spacing w:before="55"/>
      </w:pPr>
    </w:p>
    <w:p w14:paraId="68C91D7A" w14:textId="77777777" w:rsidR="004948BD" w:rsidRDefault="00E322F7">
      <w:pPr>
        <w:pStyle w:val="BodyText"/>
        <w:ind w:left="148"/>
      </w:pPr>
      <w:r>
        <w:rPr>
          <w:w w:val="105"/>
        </w:rPr>
        <w:t>KCIL</w:t>
      </w:r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clear</w:t>
      </w:r>
      <w:r>
        <w:rPr>
          <w:spacing w:val="-7"/>
          <w:w w:val="105"/>
        </w:rPr>
        <w:t xml:space="preserve"> </w:t>
      </w:r>
      <w:r>
        <w:rPr>
          <w:w w:val="105"/>
        </w:rPr>
        <w:t>accountability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governance:</w:t>
      </w:r>
    </w:p>
    <w:p w14:paraId="067CB26F" w14:textId="77777777" w:rsidR="004948BD" w:rsidRDefault="004948BD">
      <w:pPr>
        <w:pStyle w:val="BodyText"/>
        <w:spacing w:before="39"/>
      </w:pPr>
    </w:p>
    <w:p w14:paraId="78D60006" w14:textId="77777777" w:rsidR="004948BD" w:rsidRDefault="00E322F7">
      <w:pPr>
        <w:pStyle w:val="ListParagraph"/>
        <w:numPr>
          <w:ilvl w:val="0"/>
          <w:numId w:val="2"/>
        </w:numPr>
        <w:tabs>
          <w:tab w:val="left" w:pos="668"/>
        </w:tabs>
        <w:ind w:left="668"/>
        <w:rPr>
          <w:sz w:val="24"/>
        </w:rPr>
      </w:pP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CEO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overall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responsibility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protection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compliance</w:t>
      </w:r>
    </w:p>
    <w:p w14:paraId="44CBCCC2" w14:textId="77777777" w:rsidR="004948BD" w:rsidRDefault="004948BD">
      <w:pPr>
        <w:pStyle w:val="BodyText"/>
        <w:spacing w:before="37"/>
      </w:pPr>
    </w:p>
    <w:p w14:paraId="597AFB94" w14:textId="77777777" w:rsidR="004948BD" w:rsidRDefault="00E322F7">
      <w:pPr>
        <w:pStyle w:val="ListParagraph"/>
        <w:numPr>
          <w:ilvl w:val="0"/>
          <w:numId w:val="2"/>
        </w:numPr>
        <w:tabs>
          <w:tab w:val="left" w:pos="668"/>
        </w:tabs>
        <w:ind w:left="668"/>
        <w:rPr>
          <w:sz w:val="24"/>
        </w:rPr>
      </w:pPr>
      <w:r>
        <w:rPr>
          <w:w w:val="105"/>
          <w:sz w:val="24"/>
        </w:rPr>
        <w:t>Operational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responsibility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sits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Operations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Manager</w:t>
      </w:r>
    </w:p>
    <w:p w14:paraId="5E123315" w14:textId="77777777" w:rsidR="004948BD" w:rsidRDefault="004948BD">
      <w:pPr>
        <w:pStyle w:val="BodyText"/>
        <w:spacing w:before="37"/>
      </w:pPr>
    </w:p>
    <w:p w14:paraId="7B3E900E" w14:textId="77777777" w:rsidR="004948BD" w:rsidRDefault="00E322F7">
      <w:pPr>
        <w:pStyle w:val="ListParagraph"/>
        <w:numPr>
          <w:ilvl w:val="0"/>
          <w:numId w:val="2"/>
        </w:numPr>
        <w:tabs>
          <w:tab w:val="left" w:pos="668"/>
        </w:tabs>
        <w:spacing w:line="506" w:lineRule="auto"/>
        <w:ind w:right="807" w:firstLine="200"/>
        <w:rPr>
          <w:sz w:val="24"/>
        </w:rPr>
      </w:pPr>
      <w:r>
        <w:rPr>
          <w:w w:val="105"/>
          <w:sz w:val="24"/>
        </w:rPr>
        <w:t>All staff are responsible for handling data securely in line with this policy KCIL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ensures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protection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embedded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processes.</w:t>
      </w:r>
    </w:p>
    <w:p w14:paraId="2A296AB7" w14:textId="77777777" w:rsidR="004948BD" w:rsidRDefault="004948BD">
      <w:pPr>
        <w:pStyle w:val="ListParagraph"/>
        <w:spacing w:line="506" w:lineRule="auto"/>
        <w:rPr>
          <w:sz w:val="24"/>
        </w:rPr>
        <w:sectPr w:rsidR="004948BD">
          <w:footerReference w:type="even" r:id="rId8"/>
          <w:footerReference w:type="default" r:id="rId9"/>
          <w:type w:val="continuous"/>
          <w:pgSz w:w="12240" w:h="15840"/>
          <w:pgMar w:top="240" w:right="1080" w:bottom="280" w:left="1440" w:header="720" w:footer="720" w:gutter="0"/>
          <w:cols w:space="720"/>
        </w:sectPr>
      </w:pPr>
    </w:p>
    <w:p w14:paraId="11EFAB40" w14:textId="77777777" w:rsidR="004948BD" w:rsidRDefault="00E322F7">
      <w:pPr>
        <w:pStyle w:val="BodyText"/>
        <w:spacing w:before="107"/>
        <w:ind w:left="26"/>
      </w:pPr>
      <w:bookmarkStart w:id="0" w:name="Blank_Page"/>
      <w:bookmarkEnd w:id="0"/>
      <w:r>
        <w:rPr>
          <w:w w:val="105"/>
          <w:u w:val="single"/>
        </w:rPr>
        <w:lastRenderedPageBreak/>
        <w:t>Lawful</w:t>
      </w:r>
      <w:r>
        <w:rPr>
          <w:spacing w:val="-5"/>
          <w:w w:val="105"/>
          <w:u w:val="single"/>
        </w:rPr>
        <w:t xml:space="preserve"> </w:t>
      </w:r>
      <w:r>
        <w:rPr>
          <w:spacing w:val="-4"/>
          <w:w w:val="105"/>
          <w:u w:val="single"/>
        </w:rPr>
        <w:t>Basis</w:t>
      </w:r>
    </w:p>
    <w:p w14:paraId="328975A4" w14:textId="77777777" w:rsidR="004948BD" w:rsidRDefault="004948BD">
      <w:pPr>
        <w:pStyle w:val="BodyText"/>
        <w:spacing w:before="24"/>
      </w:pPr>
    </w:p>
    <w:p w14:paraId="5E72E1AE" w14:textId="77777777" w:rsidR="004948BD" w:rsidRDefault="00E322F7">
      <w:pPr>
        <w:pStyle w:val="BodyText"/>
        <w:ind w:left="26"/>
      </w:pPr>
      <w:r>
        <w:rPr>
          <w:w w:val="105"/>
        </w:rPr>
        <w:t>KCIL</w:t>
      </w:r>
      <w:r>
        <w:rPr>
          <w:spacing w:val="-10"/>
          <w:w w:val="105"/>
        </w:rPr>
        <w:t xml:space="preserve"> </w:t>
      </w:r>
      <w:r>
        <w:rPr>
          <w:w w:val="105"/>
        </w:rPr>
        <w:t>processes</w:t>
      </w:r>
      <w:r>
        <w:rPr>
          <w:spacing w:val="-10"/>
          <w:w w:val="105"/>
        </w:rPr>
        <w:t xml:space="preserve"> </w:t>
      </w:r>
      <w:r>
        <w:rPr>
          <w:w w:val="105"/>
        </w:rPr>
        <w:t>personal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10"/>
          <w:w w:val="105"/>
        </w:rPr>
        <w:t xml:space="preserve"> </w:t>
      </w:r>
      <w:r>
        <w:rPr>
          <w:w w:val="105"/>
        </w:rPr>
        <w:t>lawful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bases:</w:t>
      </w:r>
    </w:p>
    <w:p w14:paraId="7848A686" w14:textId="77777777" w:rsidR="004948BD" w:rsidRDefault="004948BD">
      <w:pPr>
        <w:pStyle w:val="BodyText"/>
        <w:spacing w:before="8"/>
      </w:pPr>
    </w:p>
    <w:p w14:paraId="16296C7A" w14:textId="77777777" w:rsidR="004948BD" w:rsidRDefault="00E322F7">
      <w:pPr>
        <w:pStyle w:val="ListParagraph"/>
        <w:numPr>
          <w:ilvl w:val="0"/>
          <w:numId w:val="1"/>
        </w:numPr>
        <w:tabs>
          <w:tab w:val="left" w:pos="546"/>
        </w:tabs>
        <w:rPr>
          <w:sz w:val="24"/>
        </w:rPr>
      </w:pPr>
      <w:r>
        <w:rPr>
          <w:w w:val="105"/>
          <w:sz w:val="24"/>
        </w:rPr>
        <w:t>Consent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(wh</w:t>
      </w:r>
      <w:r>
        <w:rPr>
          <w:w w:val="105"/>
          <w:sz w:val="24"/>
        </w:rPr>
        <w:t>ere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appropriate)</w:t>
      </w:r>
    </w:p>
    <w:p w14:paraId="4E33394B" w14:textId="77777777" w:rsidR="004948BD" w:rsidRDefault="004948BD">
      <w:pPr>
        <w:pStyle w:val="BodyText"/>
        <w:spacing w:before="6"/>
      </w:pPr>
    </w:p>
    <w:p w14:paraId="1E29DC32" w14:textId="77777777" w:rsidR="004948BD" w:rsidRDefault="00E322F7">
      <w:pPr>
        <w:pStyle w:val="ListParagraph"/>
        <w:numPr>
          <w:ilvl w:val="0"/>
          <w:numId w:val="1"/>
        </w:numPr>
        <w:tabs>
          <w:tab w:val="left" w:pos="546"/>
        </w:tabs>
        <w:rPr>
          <w:sz w:val="24"/>
        </w:rPr>
      </w:pPr>
      <w:r>
        <w:rPr>
          <w:w w:val="105"/>
          <w:sz w:val="24"/>
        </w:rPr>
        <w:t>Contractual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necessity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(to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deliver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services)</w:t>
      </w:r>
    </w:p>
    <w:p w14:paraId="46F13DDC" w14:textId="77777777" w:rsidR="004948BD" w:rsidRDefault="004948BD">
      <w:pPr>
        <w:pStyle w:val="BodyText"/>
        <w:spacing w:before="6"/>
      </w:pPr>
    </w:p>
    <w:p w14:paraId="2FDEF6A4" w14:textId="77777777" w:rsidR="004948BD" w:rsidRDefault="00E322F7">
      <w:pPr>
        <w:pStyle w:val="ListParagraph"/>
        <w:numPr>
          <w:ilvl w:val="0"/>
          <w:numId w:val="1"/>
        </w:numPr>
        <w:tabs>
          <w:tab w:val="left" w:pos="546"/>
        </w:tabs>
        <w:rPr>
          <w:sz w:val="24"/>
        </w:rPr>
      </w:pPr>
      <w:r>
        <w:rPr>
          <w:sz w:val="24"/>
        </w:rPr>
        <w:t>Legal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obligation</w:t>
      </w:r>
    </w:p>
    <w:p w14:paraId="17A8C3A1" w14:textId="77777777" w:rsidR="004948BD" w:rsidRDefault="004948BD">
      <w:pPr>
        <w:pStyle w:val="BodyText"/>
        <w:spacing w:before="6"/>
      </w:pPr>
    </w:p>
    <w:p w14:paraId="4065A6FE" w14:textId="77777777" w:rsidR="004948BD" w:rsidRDefault="00E322F7">
      <w:pPr>
        <w:pStyle w:val="ListParagraph"/>
        <w:numPr>
          <w:ilvl w:val="0"/>
          <w:numId w:val="1"/>
        </w:numPr>
        <w:tabs>
          <w:tab w:val="left" w:pos="546"/>
        </w:tabs>
        <w:rPr>
          <w:sz w:val="24"/>
        </w:rPr>
      </w:pPr>
      <w:r>
        <w:rPr>
          <w:w w:val="105"/>
          <w:sz w:val="24"/>
        </w:rPr>
        <w:t>Vital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interests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(including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safeguarding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situations)</w:t>
      </w:r>
    </w:p>
    <w:p w14:paraId="16C43E42" w14:textId="77777777" w:rsidR="004948BD" w:rsidRDefault="004948BD">
      <w:pPr>
        <w:pStyle w:val="BodyText"/>
        <w:spacing w:before="6"/>
      </w:pPr>
    </w:p>
    <w:p w14:paraId="0195379B" w14:textId="77777777" w:rsidR="004948BD" w:rsidRDefault="00E322F7">
      <w:pPr>
        <w:pStyle w:val="ListParagraph"/>
        <w:numPr>
          <w:ilvl w:val="0"/>
          <w:numId w:val="1"/>
        </w:numPr>
        <w:tabs>
          <w:tab w:val="left" w:pos="546"/>
        </w:tabs>
        <w:spacing w:line="247" w:lineRule="auto"/>
        <w:ind w:right="1149"/>
        <w:rPr>
          <w:sz w:val="24"/>
        </w:rPr>
      </w:pPr>
      <w:r>
        <w:rPr>
          <w:w w:val="105"/>
          <w:sz w:val="24"/>
        </w:rPr>
        <w:t xml:space="preserve">Legitimate interests (where appropriate and balanced against individual </w:t>
      </w:r>
      <w:r>
        <w:rPr>
          <w:spacing w:val="-2"/>
          <w:w w:val="105"/>
          <w:sz w:val="24"/>
        </w:rPr>
        <w:t>rights)</w:t>
      </w:r>
    </w:p>
    <w:p w14:paraId="5482EFAD" w14:textId="77777777" w:rsidR="004948BD" w:rsidRDefault="004948BD">
      <w:pPr>
        <w:pStyle w:val="BodyText"/>
        <w:spacing w:before="17"/>
      </w:pPr>
    </w:p>
    <w:p w14:paraId="3E31ACCC" w14:textId="77777777" w:rsidR="004948BD" w:rsidRDefault="00E322F7">
      <w:pPr>
        <w:pStyle w:val="BodyText"/>
        <w:ind w:left="26"/>
      </w:pPr>
      <w:r>
        <w:rPr>
          <w:spacing w:val="-2"/>
          <w:w w:val="105"/>
          <w:u w:val="single"/>
        </w:rPr>
        <w:t>Data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Security</w:t>
      </w:r>
    </w:p>
    <w:p w14:paraId="12BED119" w14:textId="77777777" w:rsidR="004948BD" w:rsidRDefault="004948BD">
      <w:pPr>
        <w:pStyle w:val="BodyText"/>
        <w:spacing w:before="24"/>
      </w:pPr>
    </w:p>
    <w:p w14:paraId="3D686E65" w14:textId="77777777" w:rsidR="004948BD" w:rsidRDefault="00E322F7">
      <w:pPr>
        <w:pStyle w:val="BodyText"/>
        <w:spacing w:line="249" w:lineRule="auto"/>
        <w:ind w:left="26" w:right="413"/>
      </w:pPr>
      <w:r>
        <w:rPr>
          <w:w w:val="105"/>
        </w:rPr>
        <w:t xml:space="preserve">KCIL implements appropriate technical and </w:t>
      </w:r>
      <w:proofErr w:type="spellStart"/>
      <w:r>
        <w:rPr>
          <w:w w:val="105"/>
        </w:rPr>
        <w:t>organisational</w:t>
      </w:r>
      <w:proofErr w:type="spellEnd"/>
      <w:r>
        <w:rPr>
          <w:w w:val="105"/>
        </w:rPr>
        <w:t xml:space="preserve"> measures to protect personal data, including:</w:t>
      </w:r>
    </w:p>
    <w:p w14:paraId="6A5FE903" w14:textId="77777777" w:rsidR="004948BD" w:rsidRDefault="00E322F7">
      <w:pPr>
        <w:pStyle w:val="ListParagraph"/>
        <w:numPr>
          <w:ilvl w:val="0"/>
          <w:numId w:val="1"/>
        </w:numPr>
        <w:tabs>
          <w:tab w:val="left" w:pos="546"/>
        </w:tabs>
        <w:spacing w:before="274"/>
        <w:rPr>
          <w:sz w:val="24"/>
        </w:rPr>
      </w:pPr>
      <w:r>
        <w:rPr>
          <w:w w:val="105"/>
          <w:sz w:val="24"/>
        </w:rPr>
        <w:t>Secure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systems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password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protection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access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</w:t>
      </w:r>
      <w:r>
        <w:rPr>
          <w:spacing w:val="-2"/>
          <w:w w:val="105"/>
          <w:sz w:val="24"/>
        </w:rPr>
        <w:t>trols</w:t>
      </w:r>
    </w:p>
    <w:p w14:paraId="7C7B0D80" w14:textId="77777777" w:rsidR="004948BD" w:rsidRDefault="004948BD">
      <w:pPr>
        <w:pStyle w:val="BodyText"/>
        <w:spacing w:before="6"/>
      </w:pPr>
    </w:p>
    <w:p w14:paraId="17C1D98B" w14:textId="77777777" w:rsidR="004948BD" w:rsidRDefault="00E322F7">
      <w:pPr>
        <w:pStyle w:val="ListParagraph"/>
        <w:numPr>
          <w:ilvl w:val="0"/>
          <w:numId w:val="1"/>
        </w:numPr>
        <w:tabs>
          <w:tab w:val="left" w:pos="546"/>
        </w:tabs>
        <w:rPr>
          <w:sz w:val="24"/>
        </w:rPr>
      </w:pPr>
      <w:r>
        <w:rPr>
          <w:w w:val="105"/>
          <w:sz w:val="24"/>
        </w:rPr>
        <w:t>Restricted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access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sensitive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need-to-know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basis</w:t>
      </w:r>
    </w:p>
    <w:p w14:paraId="02C36EA9" w14:textId="77777777" w:rsidR="004948BD" w:rsidRDefault="004948BD">
      <w:pPr>
        <w:pStyle w:val="BodyText"/>
        <w:spacing w:before="6"/>
      </w:pPr>
    </w:p>
    <w:p w14:paraId="1E78EF9C" w14:textId="77777777" w:rsidR="004948BD" w:rsidRDefault="00E322F7">
      <w:pPr>
        <w:pStyle w:val="ListParagraph"/>
        <w:numPr>
          <w:ilvl w:val="0"/>
          <w:numId w:val="1"/>
        </w:numPr>
        <w:tabs>
          <w:tab w:val="left" w:pos="546"/>
        </w:tabs>
        <w:rPr>
          <w:sz w:val="24"/>
        </w:rPr>
      </w:pPr>
      <w:r>
        <w:rPr>
          <w:sz w:val="24"/>
        </w:rPr>
        <w:t>Secure</w:t>
      </w:r>
      <w:r>
        <w:rPr>
          <w:spacing w:val="18"/>
          <w:sz w:val="24"/>
        </w:rPr>
        <w:t xml:space="preserve"> </w:t>
      </w:r>
      <w:r>
        <w:rPr>
          <w:sz w:val="24"/>
        </w:rPr>
        <w:t>storage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physical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records</w:t>
      </w:r>
    </w:p>
    <w:p w14:paraId="208CFF94" w14:textId="77777777" w:rsidR="004948BD" w:rsidRDefault="004948BD">
      <w:pPr>
        <w:pStyle w:val="BodyText"/>
        <w:spacing w:before="6"/>
      </w:pPr>
    </w:p>
    <w:p w14:paraId="5C359B51" w14:textId="77777777" w:rsidR="004948BD" w:rsidRDefault="00E322F7">
      <w:pPr>
        <w:pStyle w:val="ListParagraph"/>
        <w:numPr>
          <w:ilvl w:val="0"/>
          <w:numId w:val="1"/>
        </w:numPr>
        <w:tabs>
          <w:tab w:val="left" w:pos="546"/>
        </w:tabs>
        <w:rPr>
          <w:sz w:val="24"/>
        </w:rPr>
      </w:pPr>
      <w:r>
        <w:rPr>
          <w:w w:val="105"/>
          <w:sz w:val="24"/>
        </w:rPr>
        <w:t>Use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approved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systems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storing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processing</w:t>
      </w:r>
      <w:r>
        <w:rPr>
          <w:spacing w:val="-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data</w:t>
      </w:r>
    </w:p>
    <w:p w14:paraId="0F94685E" w14:textId="77777777" w:rsidR="004948BD" w:rsidRDefault="004948BD">
      <w:pPr>
        <w:pStyle w:val="BodyText"/>
        <w:spacing w:before="6"/>
      </w:pPr>
    </w:p>
    <w:p w14:paraId="4B748DE1" w14:textId="77777777" w:rsidR="004948BD" w:rsidRDefault="00E322F7">
      <w:pPr>
        <w:pStyle w:val="ListParagraph"/>
        <w:numPr>
          <w:ilvl w:val="0"/>
          <w:numId w:val="1"/>
        </w:numPr>
        <w:tabs>
          <w:tab w:val="left" w:pos="546"/>
        </w:tabs>
        <w:spacing w:line="482" w:lineRule="auto"/>
        <w:ind w:left="26" w:right="3424" w:firstLine="200"/>
        <w:rPr>
          <w:sz w:val="24"/>
        </w:rPr>
      </w:pPr>
      <w:r>
        <w:rPr>
          <w:w w:val="105"/>
          <w:sz w:val="24"/>
        </w:rPr>
        <w:t>Regular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access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storage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 xml:space="preserve">practices </w:t>
      </w:r>
      <w:r>
        <w:rPr>
          <w:w w:val="105"/>
          <w:sz w:val="24"/>
          <w:u w:val="single"/>
        </w:rPr>
        <w:t>Information Sharing</w:t>
      </w:r>
    </w:p>
    <w:p w14:paraId="5173BF43" w14:textId="77777777" w:rsidR="004948BD" w:rsidRDefault="00E322F7">
      <w:pPr>
        <w:pStyle w:val="BodyText"/>
        <w:spacing w:before="23" w:line="249" w:lineRule="auto"/>
        <w:ind w:left="26" w:right="790"/>
      </w:pPr>
      <w:r>
        <w:rPr>
          <w:w w:val="105"/>
        </w:rPr>
        <w:t xml:space="preserve">Personal data may be shared with partner </w:t>
      </w:r>
      <w:proofErr w:type="spellStart"/>
      <w:r>
        <w:rPr>
          <w:w w:val="105"/>
        </w:rPr>
        <w:t>organisations</w:t>
      </w:r>
      <w:proofErr w:type="spellEnd"/>
      <w:r>
        <w:rPr>
          <w:w w:val="105"/>
        </w:rPr>
        <w:t>, including local authorities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safeguarding</w:t>
      </w:r>
      <w:r>
        <w:rPr>
          <w:spacing w:val="-9"/>
          <w:w w:val="105"/>
        </w:rPr>
        <w:t xml:space="preserve"> </w:t>
      </w:r>
      <w:r>
        <w:rPr>
          <w:w w:val="105"/>
        </w:rPr>
        <w:t>agencies,</w:t>
      </w:r>
      <w:r>
        <w:rPr>
          <w:spacing w:val="-9"/>
          <w:w w:val="105"/>
        </w:rPr>
        <w:t xml:space="preserve"> </w:t>
      </w:r>
      <w:r>
        <w:rPr>
          <w:w w:val="105"/>
        </w:rPr>
        <w:t>where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necessary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deliver services or protect individuals from harm.</w:t>
      </w:r>
    </w:p>
    <w:p w14:paraId="607D54F7" w14:textId="77777777" w:rsidR="004948BD" w:rsidRDefault="004948BD">
      <w:pPr>
        <w:pStyle w:val="BodyText"/>
        <w:spacing w:before="14"/>
      </w:pPr>
    </w:p>
    <w:p w14:paraId="43316996" w14:textId="77777777" w:rsidR="004948BD" w:rsidRDefault="00E322F7">
      <w:pPr>
        <w:pStyle w:val="BodyText"/>
        <w:spacing w:line="249" w:lineRule="auto"/>
        <w:ind w:left="26" w:right="790"/>
      </w:pPr>
      <w:r>
        <w:t>Where</w:t>
      </w:r>
      <w:r>
        <w:rPr>
          <w:spacing w:val="38"/>
        </w:rPr>
        <w:t xml:space="preserve"> </w:t>
      </w:r>
      <w:r>
        <w:t>there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safeguarding</w:t>
      </w:r>
      <w:r>
        <w:rPr>
          <w:spacing w:val="38"/>
        </w:rPr>
        <w:t xml:space="preserve"> </w:t>
      </w:r>
      <w:r>
        <w:t>concern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risk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serious</w:t>
      </w:r>
      <w:r>
        <w:rPr>
          <w:spacing w:val="38"/>
        </w:rPr>
        <w:t xml:space="preserve"> </w:t>
      </w:r>
      <w:r>
        <w:t>harm,</w:t>
      </w:r>
      <w:r>
        <w:rPr>
          <w:spacing w:val="38"/>
        </w:rPr>
        <w:t xml:space="preserve"> </w:t>
      </w:r>
      <w:r>
        <w:t>information</w:t>
      </w:r>
      <w:r>
        <w:rPr>
          <w:spacing w:val="38"/>
        </w:rPr>
        <w:t xml:space="preserve"> </w:t>
      </w:r>
      <w:r>
        <w:t xml:space="preserve">will </w:t>
      </w:r>
      <w:r>
        <w:rPr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w w:val="110"/>
        </w:rPr>
        <w:t>shared</w:t>
      </w:r>
      <w:r>
        <w:rPr>
          <w:spacing w:val="-9"/>
          <w:w w:val="110"/>
        </w:rPr>
        <w:t xml:space="preserve"> </w:t>
      </w:r>
      <w:r>
        <w:rPr>
          <w:w w:val="110"/>
        </w:rPr>
        <w:t>without</w:t>
      </w:r>
      <w:r>
        <w:rPr>
          <w:spacing w:val="-9"/>
          <w:w w:val="110"/>
        </w:rPr>
        <w:t xml:space="preserve"> </w:t>
      </w:r>
      <w:r>
        <w:rPr>
          <w:w w:val="110"/>
        </w:rPr>
        <w:t>consent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line</w:t>
      </w:r>
      <w:r>
        <w:rPr>
          <w:spacing w:val="-9"/>
          <w:w w:val="110"/>
        </w:rPr>
        <w:t xml:space="preserve"> </w:t>
      </w:r>
      <w:r>
        <w:rPr>
          <w:w w:val="110"/>
        </w:rPr>
        <w:t>with</w:t>
      </w:r>
      <w:r>
        <w:rPr>
          <w:spacing w:val="-9"/>
          <w:w w:val="110"/>
        </w:rPr>
        <w:t xml:space="preserve"> </w:t>
      </w:r>
      <w:r>
        <w:rPr>
          <w:w w:val="110"/>
        </w:rPr>
        <w:t>legal</w:t>
      </w:r>
      <w:r>
        <w:rPr>
          <w:spacing w:val="-9"/>
          <w:w w:val="110"/>
        </w:rPr>
        <w:t xml:space="preserve"> </w:t>
      </w:r>
      <w:r>
        <w:rPr>
          <w:w w:val="110"/>
        </w:rPr>
        <w:t>requirements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statutory </w:t>
      </w:r>
      <w:r>
        <w:rPr>
          <w:spacing w:val="-2"/>
          <w:w w:val="110"/>
        </w:rPr>
        <w:t>guidance.</w:t>
      </w:r>
    </w:p>
    <w:p w14:paraId="59AC81DF" w14:textId="77777777" w:rsidR="004948BD" w:rsidRDefault="004948BD">
      <w:pPr>
        <w:pStyle w:val="BodyText"/>
        <w:spacing w:before="15"/>
      </w:pPr>
    </w:p>
    <w:p w14:paraId="49FF34CF" w14:textId="77777777" w:rsidR="004948BD" w:rsidRDefault="00E322F7">
      <w:pPr>
        <w:pStyle w:val="BodyText"/>
        <w:ind w:left="26"/>
      </w:pPr>
      <w:r>
        <w:rPr>
          <w:spacing w:val="-2"/>
          <w:w w:val="105"/>
          <w:u w:val="single"/>
        </w:rPr>
        <w:t>Data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Retention</w:t>
      </w:r>
    </w:p>
    <w:p w14:paraId="5E99B925" w14:textId="77777777" w:rsidR="004948BD" w:rsidRDefault="004948BD">
      <w:pPr>
        <w:pStyle w:val="BodyText"/>
        <w:spacing w:before="24"/>
      </w:pPr>
    </w:p>
    <w:p w14:paraId="4A60B960" w14:textId="77777777" w:rsidR="004948BD" w:rsidRDefault="00E322F7">
      <w:pPr>
        <w:pStyle w:val="BodyText"/>
        <w:spacing w:before="1" w:line="249" w:lineRule="auto"/>
        <w:ind w:left="26" w:right="413"/>
      </w:pPr>
      <w:r>
        <w:rPr>
          <w:w w:val="105"/>
        </w:rPr>
        <w:t>KCIL</w:t>
      </w:r>
      <w:r>
        <w:rPr>
          <w:spacing w:val="-13"/>
          <w:w w:val="105"/>
        </w:rPr>
        <w:t xml:space="preserve"> </w:t>
      </w:r>
      <w:r>
        <w:rPr>
          <w:w w:val="105"/>
        </w:rPr>
        <w:t>retains</w:t>
      </w:r>
      <w:r>
        <w:rPr>
          <w:spacing w:val="-13"/>
          <w:w w:val="105"/>
        </w:rPr>
        <w:t xml:space="preserve"> </w:t>
      </w:r>
      <w:r>
        <w:rPr>
          <w:w w:val="105"/>
        </w:rPr>
        <w:t>personal</w:t>
      </w:r>
      <w:r>
        <w:rPr>
          <w:spacing w:val="-13"/>
          <w:w w:val="105"/>
        </w:rPr>
        <w:t xml:space="preserve"> </w:t>
      </w:r>
      <w:r>
        <w:rPr>
          <w:w w:val="105"/>
        </w:rPr>
        <w:t>data</w:t>
      </w:r>
      <w:r>
        <w:rPr>
          <w:spacing w:val="-13"/>
          <w:w w:val="105"/>
        </w:rPr>
        <w:t xml:space="preserve"> </w:t>
      </w:r>
      <w:r>
        <w:rPr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long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necessary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line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legal, contractual and operational requirements.</w:t>
      </w:r>
    </w:p>
    <w:p w14:paraId="7BB47828" w14:textId="77777777" w:rsidR="004948BD" w:rsidRDefault="004948BD">
      <w:pPr>
        <w:pStyle w:val="BodyText"/>
        <w:spacing w:before="13"/>
      </w:pPr>
    </w:p>
    <w:p w14:paraId="55728008" w14:textId="5B4FC2FF" w:rsidR="004948BD" w:rsidRDefault="00E322F7">
      <w:pPr>
        <w:pStyle w:val="BodyText"/>
        <w:spacing w:before="1" w:line="249" w:lineRule="auto"/>
        <w:ind w:left="26" w:right="790"/>
        <w:rPr>
          <w:w w:val="105"/>
        </w:rPr>
      </w:pPr>
      <w:r>
        <w:rPr>
          <w:w w:val="105"/>
        </w:rPr>
        <w:t xml:space="preserve">Data relating to safeguarding concerns may be retained for longer periods </w:t>
      </w:r>
      <w:r>
        <w:rPr>
          <w:w w:val="105"/>
        </w:rPr>
        <w:lastRenderedPageBreak/>
        <w:t>where required for legal or safeguarding purposes.</w:t>
      </w:r>
    </w:p>
    <w:p w14:paraId="31617B85" w14:textId="140DA407" w:rsidR="001D3BA7" w:rsidRDefault="001D3BA7">
      <w:pPr>
        <w:rPr>
          <w:w w:val="105"/>
          <w:sz w:val="24"/>
          <w:szCs w:val="24"/>
          <w:u w:val="single"/>
        </w:rPr>
      </w:pPr>
    </w:p>
    <w:p w14:paraId="32321075" w14:textId="0AA32F7D" w:rsidR="005F29FB" w:rsidRDefault="005F29FB">
      <w:pPr>
        <w:pStyle w:val="BodyText"/>
        <w:spacing w:before="1" w:line="249" w:lineRule="auto"/>
        <w:ind w:left="26" w:right="790"/>
        <w:rPr>
          <w:w w:val="105"/>
          <w:u w:val="single"/>
        </w:rPr>
      </w:pPr>
      <w:r>
        <w:rPr>
          <w:w w:val="105"/>
          <w:u w:val="single"/>
        </w:rPr>
        <w:t>Data Breaches</w:t>
      </w:r>
    </w:p>
    <w:p w14:paraId="0CB15358" w14:textId="09D7146A" w:rsidR="005F29FB" w:rsidRDefault="005F29FB">
      <w:pPr>
        <w:pStyle w:val="BodyText"/>
        <w:spacing w:before="1" w:line="249" w:lineRule="auto"/>
        <w:ind w:left="26" w:right="790"/>
        <w:rPr>
          <w:w w:val="105"/>
          <w:u w:val="single"/>
        </w:rPr>
      </w:pPr>
    </w:p>
    <w:p w14:paraId="75E95991" w14:textId="77777777" w:rsidR="005F29FB" w:rsidRPr="005F29FB" w:rsidRDefault="005F29FB" w:rsidP="005F29FB">
      <w:pPr>
        <w:pStyle w:val="NormalWeb"/>
        <w:rPr>
          <w:rFonts w:ascii="Arial" w:hAnsi="Arial" w:cs="Arial"/>
        </w:rPr>
      </w:pPr>
      <w:r w:rsidRPr="005F29FB">
        <w:rPr>
          <w:rFonts w:ascii="Arial" w:hAnsi="Arial" w:cs="Arial"/>
        </w:rPr>
        <w:t>KCIL has procedures in place to identify, report and manage personal data breaches.</w:t>
      </w:r>
    </w:p>
    <w:p w14:paraId="141E076A" w14:textId="5F0F2B2C" w:rsidR="005F29FB" w:rsidRDefault="005F29FB" w:rsidP="005F29FB">
      <w:pPr>
        <w:pStyle w:val="NormalWeb"/>
        <w:rPr>
          <w:rFonts w:ascii="Arial" w:hAnsi="Arial" w:cs="Arial"/>
        </w:rPr>
      </w:pPr>
      <w:r w:rsidRPr="005F29FB">
        <w:rPr>
          <w:rFonts w:ascii="Arial" w:hAnsi="Arial" w:cs="Arial"/>
        </w:rPr>
        <w:t>Any data breach will be assessed and, where required, reported to the Information Commissioner’s Office (ICO) within statutory timeframes.</w:t>
      </w:r>
    </w:p>
    <w:p w14:paraId="63F823A1" w14:textId="430E4F08" w:rsidR="005F29FB" w:rsidRDefault="005F29FB" w:rsidP="005F29FB">
      <w:pPr>
        <w:pStyle w:val="NormalWeb"/>
        <w:rPr>
          <w:rFonts w:ascii="Arial" w:hAnsi="Arial" w:cs="Arial"/>
          <w:u w:val="single"/>
        </w:rPr>
      </w:pPr>
      <w:r w:rsidRPr="005F29FB">
        <w:rPr>
          <w:rFonts w:ascii="Arial" w:hAnsi="Arial" w:cs="Arial"/>
          <w:u w:val="single"/>
        </w:rPr>
        <w:t>Training</w:t>
      </w:r>
    </w:p>
    <w:p w14:paraId="5A816B11" w14:textId="77777777" w:rsidR="005F29FB" w:rsidRPr="005F29FB" w:rsidRDefault="005F29FB" w:rsidP="005F29FB">
      <w:pPr>
        <w:pStyle w:val="NormalWeb"/>
        <w:rPr>
          <w:rFonts w:ascii="Arial" w:hAnsi="Arial" w:cs="Arial"/>
        </w:rPr>
      </w:pPr>
      <w:r w:rsidRPr="005F29FB">
        <w:rPr>
          <w:rFonts w:ascii="Arial" w:hAnsi="Arial" w:cs="Arial"/>
        </w:rPr>
        <w:t>All staff receive data protection training as part of their induction and ongoing refresher training.</w:t>
      </w:r>
    </w:p>
    <w:p w14:paraId="31F56383" w14:textId="77777777" w:rsidR="005F29FB" w:rsidRPr="005F29FB" w:rsidRDefault="005F29FB" w:rsidP="005F29FB">
      <w:pPr>
        <w:pStyle w:val="NormalWeb"/>
        <w:rPr>
          <w:rFonts w:ascii="Arial" w:hAnsi="Arial" w:cs="Arial"/>
        </w:rPr>
      </w:pPr>
      <w:r w:rsidRPr="005F29FB">
        <w:rPr>
          <w:rFonts w:ascii="Arial" w:hAnsi="Arial" w:cs="Arial"/>
        </w:rPr>
        <w:t>Training is proportionate to role and includes handling sensitive and safeguarding-related data.</w:t>
      </w:r>
    </w:p>
    <w:p w14:paraId="16FABEED" w14:textId="1F4D60F0" w:rsidR="005F29FB" w:rsidRDefault="005F29FB" w:rsidP="005F29FB">
      <w:pPr>
        <w:pStyle w:val="NormalWeb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Privacy Notices</w:t>
      </w:r>
    </w:p>
    <w:p w14:paraId="25F85CE8" w14:textId="5E53576F" w:rsidR="005F29FB" w:rsidRDefault="005F29F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F29FB">
        <w:rPr>
          <w:rFonts w:eastAsia="Times New Roman"/>
          <w:sz w:val="24"/>
          <w:szCs w:val="24"/>
          <w:lang w:val="en-GB" w:eastAsia="en-GB"/>
        </w:rPr>
        <w:t xml:space="preserve">Further detail on how personal data is used is provided in KCIL’s Privacy Notices, including service-specific notices such as the </w:t>
      </w:r>
      <w:hyperlink r:id="rId10" w:history="1">
        <w:r w:rsidRPr="005F29FB">
          <w:rPr>
            <w:rStyle w:val="Hyperlink"/>
            <w:rFonts w:eastAsia="Times New Roman"/>
            <w:sz w:val="24"/>
            <w:szCs w:val="24"/>
            <w:lang w:val="en-GB" w:eastAsia="en-GB"/>
          </w:rPr>
          <w:t>Personal Assistant Recruitment GDPR Notice</w:t>
        </w:r>
      </w:hyperlink>
      <w:r w:rsidRPr="005F29FB">
        <w:rPr>
          <w:rFonts w:eastAsia="Times New Roman"/>
          <w:sz w:val="24"/>
          <w:szCs w:val="24"/>
          <w:lang w:val="en-GB" w:eastAsia="en-GB"/>
        </w:rPr>
        <w:t>.</w:t>
      </w:r>
    </w:p>
    <w:p w14:paraId="3E4E1943" w14:textId="552BF44F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</w:p>
    <w:p w14:paraId="1A680E3A" w14:textId="213ED89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sz w:val="24"/>
          <w:szCs w:val="24"/>
          <w:lang w:val="en-GB" w:eastAsia="en-GB"/>
        </w:rPr>
        <w:t>-</w:t>
      </w:r>
    </w:p>
    <w:p w14:paraId="21ADBD2B" w14:textId="7777777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</w:p>
    <w:p w14:paraId="2F98AFC2" w14:textId="24F68DE1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938EB">
        <w:rPr>
          <w:rFonts w:eastAsia="Times New Roman"/>
          <w:sz w:val="24"/>
          <w:szCs w:val="24"/>
          <w:lang w:val="en-GB" w:eastAsia="en-GB"/>
        </w:rPr>
        <w:t>KCIL maintain records of personal data processing activities and regularly tests, assesses and evaluates the effectiveness of our GDPR procedures.</w:t>
      </w:r>
    </w:p>
    <w:p w14:paraId="4B302968" w14:textId="7777777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</w:p>
    <w:p w14:paraId="639BBF25" w14:textId="4EBD31E6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938EB">
        <w:rPr>
          <w:rFonts w:eastAsia="Times New Roman"/>
          <w:sz w:val="24"/>
          <w:szCs w:val="24"/>
          <w:lang w:val="en-GB" w:eastAsia="en-GB"/>
        </w:rPr>
        <w:t xml:space="preserve">Should you wish to withdraw that consent at any time, or to obtain a description of the data we hold on you, please contact </w:t>
      </w:r>
    </w:p>
    <w:p w14:paraId="5DFC24BB" w14:textId="7777777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</w:p>
    <w:p w14:paraId="5BEB3396" w14:textId="7777777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938EB">
        <w:rPr>
          <w:rFonts w:eastAsia="Times New Roman"/>
          <w:sz w:val="24"/>
          <w:szCs w:val="24"/>
          <w:lang w:val="en-GB" w:eastAsia="en-GB"/>
        </w:rPr>
        <w:t xml:space="preserve">Joanne Stafferton, Operations and Marketing Manager </w:t>
      </w:r>
    </w:p>
    <w:p w14:paraId="144E6B52" w14:textId="7777777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938EB">
        <w:rPr>
          <w:rFonts w:eastAsia="Times New Roman"/>
          <w:sz w:val="24"/>
          <w:szCs w:val="24"/>
          <w:lang w:val="en-GB" w:eastAsia="en-GB"/>
        </w:rPr>
        <w:t xml:space="preserve">Kingston Centre for Independent Living </w:t>
      </w:r>
    </w:p>
    <w:p w14:paraId="536118D9" w14:textId="7777777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938EB">
        <w:rPr>
          <w:rFonts w:eastAsia="Times New Roman"/>
          <w:sz w:val="24"/>
          <w:szCs w:val="24"/>
          <w:lang w:val="en-GB" w:eastAsia="en-GB"/>
        </w:rPr>
        <w:t xml:space="preserve">River Reach, </w:t>
      </w:r>
    </w:p>
    <w:p w14:paraId="48804881" w14:textId="7777777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938EB">
        <w:rPr>
          <w:rFonts w:eastAsia="Times New Roman"/>
          <w:sz w:val="24"/>
          <w:szCs w:val="24"/>
          <w:lang w:val="en-GB" w:eastAsia="en-GB"/>
        </w:rPr>
        <w:t xml:space="preserve">31 – 35 High Street, </w:t>
      </w:r>
    </w:p>
    <w:p w14:paraId="16F1A48A" w14:textId="7777777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938EB">
        <w:rPr>
          <w:rFonts w:eastAsia="Times New Roman"/>
          <w:sz w:val="24"/>
          <w:szCs w:val="24"/>
          <w:lang w:val="en-GB" w:eastAsia="en-GB"/>
        </w:rPr>
        <w:t xml:space="preserve">Kingston upon Thames, </w:t>
      </w:r>
    </w:p>
    <w:p w14:paraId="31CB6416" w14:textId="7777777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938EB">
        <w:rPr>
          <w:rFonts w:eastAsia="Times New Roman"/>
          <w:sz w:val="24"/>
          <w:szCs w:val="24"/>
          <w:lang w:val="en-GB" w:eastAsia="en-GB"/>
        </w:rPr>
        <w:t xml:space="preserve">KT1 1LF, </w:t>
      </w:r>
    </w:p>
    <w:p w14:paraId="2F19DF93" w14:textId="1F6A0DB0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938EB">
        <w:rPr>
          <w:rFonts w:eastAsia="Times New Roman"/>
          <w:sz w:val="24"/>
          <w:szCs w:val="24"/>
          <w:lang w:val="en-GB" w:eastAsia="en-GB"/>
        </w:rPr>
        <w:t xml:space="preserve">020 8546 9603 </w:t>
      </w:r>
      <w:hyperlink r:id="rId11" w:history="1">
        <w:r w:rsidRPr="00A218F5">
          <w:rPr>
            <w:rStyle w:val="Hyperlink"/>
            <w:rFonts w:eastAsia="Times New Roman"/>
            <w:sz w:val="24"/>
            <w:szCs w:val="24"/>
            <w:lang w:val="en-GB" w:eastAsia="en-GB"/>
          </w:rPr>
          <w:t>enquiries@kcil.org.uk</w:t>
        </w:r>
      </w:hyperlink>
      <w:r w:rsidRPr="005938EB">
        <w:rPr>
          <w:rFonts w:eastAsia="Times New Roman"/>
          <w:sz w:val="24"/>
          <w:szCs w:val="24"/>
          <w:lang w:val="en-GB" w:eastAsia="en-GB"/>
        </w:rPr>
        <w:t xml:space="preserve"> </w:t>
      </w:r>
    </w:p>
    <w:p w14:paraId="1C9F4571" w14:textId="77777777" w:rsidR="005938E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</w:p>
    <w:p w14:paraId="124853CB" w14:textId="67C3731F" w:rsidR="005938EB" w:rsidRPr="005F29FB" w:rsidRDefault="005938EB" w:rsidP="005F29FB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 w:rsidRPr="005938EB">
        <w:rPr>
          <w:rFonts w:eastAsia="Times New Roman"/>
          <w:sz w:val="24"/>
          <w:szCs w:val="24"/>
          <w:lang w:val="en-GB" w:eastAsia="en-GB"/>
        </w:rPr>
        <w:t>Updated July 202</w:t>
      </w:r>
      <w:r>
        <w:rPr>
          <w:rFonts w:eastAsia="Times New Roman"/>
          <w:sz w:val="24"/>
          <w:szCs w:val="24"/>
          <w:lang w:val="en-GB" w:eastAsia="en-GB"/>
        </w:rPr>
        <w:t>5</w:t>
      </w:r>
    </w:p>
    <w:p w14:paraId="768C93BA" w14:textId="77777777" w:rsidR="005F29FB" w:rsidRPr="005F29FB" w:rsidRDefault="005F29FB" w:rsidP="005F29FB">
      <w:pPr>
        <w:pStyle w:val="NormalWeb"/>
        <w:rPr>
          <w:rFonts w:ascii="Arial" w:hAnsi="Arial" w:cs="Arial"/>
        </w:rPr>
      </w:pPr>
    </w:p>
    <w:p w14:paraId="1B36D7E3" w14:textId="77777777" w:rsidR="005F29FB" w:rsidRPr="005F29FB" w:rsidRDefault="005F29FB">
      <w:pPr>
        <w:pStyle w:val="BodyText"/>
        <w:spacing w:before="1" w:line="249" w:lineRule="auto"/>
        <w:ind w:left="26" w:right="790"/>
        <w:rPr>
          <w:u w:val="single"/>
        </w:rPr>
      </w:pPr>
    </w:p>
    <w:sectPr w:rsidR="005F29FB" w:rsidRPr="005F29FB">
      <w:pgSz w:w="12240" w:h="15840"/>
      <w:pgMar w:top="104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B4CD3" w14:textId="77777777" w:rsidR="00E322F7" w:rsidRDefault="00E322F7" w:rsidP="00D849D9">
      <w:r>
        <w:separator/>
      </w:r>
    </w:p>
  </w:endnote>
  <w:endnote w:type="continuationSeparator" w:id="0">
    <w:p w14:paraId="6B1DA270" w14:textId="77777777" w:rsidR="00E322F7" w:rsidRDefault="00E322F7" w:rsidP="00D8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37103168"/>
      <w:docPartObj>
        <w:docPartGallery w:val="Page Numbers (Bottom of Page)"/>
        <w:docPartUnique/>
      </w:docPartObj>
    </w:sdtPr>
    <w:sdtContent>
      <w:p w14:paraId="71CE2960" w14:textId="2BC3AE69" w:rsidR="00D849D9" w:rsidRDefault="00D849D9" w:rsidP="00A218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02759842"/>
      <w:docPartObj>
        <w:docPartGallery w:val="Page Numbers (Bottom of Page)"/>
        <w:docPartUnique/>
      </w:docPartObj>
    </w:sdtPr>
    <w:sdtContent>
      <w:p w14:paraId="54DBF902" w14:textId="3038A570" w:rsidR="00D849D9" w:rsidRDefault="00D849D9" w:rsidP="00D849D9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002018" w14:textId="77777777" w:rsidR="00D849D9" w:rsidRDefault="00D84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6616385"/>
      <w:docPartObj>
        <w:docPartGallery w:val="Page Numbers (Bottom of Page)"/>
        <w:docPartUnique/>
      </w:docPartObj>
    </w:sdtPr>
    <w:sdtContent>
      <w:p w14:paraId="250021C6" w14:textId="57167830" w:rsidR="00D849D9" w:rsidRDefault="00D849D9" w:rsidP="00A218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576BF8" w14:textId="5D24410D" w:rsidR="00D849D9" w:rsidRDefault="00D849D9" w:rsidP="00D849D9">
    <w:pPr>
      <w:pStyle w:val="Footer"/>
      <w:ind w:right="360"/>
    </w:pPr>
    <w:r>
      <w:t xml:space="preserve">KCIL GDPR and Information Governance </w:t>
    </w:r>
    <w:r>
      <w:tab/>
    </w:r>
    <w:r>
      <w:tab/>
    </w:r>
    <w:r>
      <w:tab/>
    </w:r>
  </w:p>
  <w:p w14:paraId="7908D4F0" w14:textId="77777777" w:rsidR="00D849D9" w:rsidRDefault="00D84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169FC" w14:textId="77777777" w:rsidR="00E322F7" w:rsidRDefault="00E322F7" w:rsidP="00D849D9">
      <w:r>
        <w:separator/>
      </w:r>
    </w:p>
  </w:footnote>
  <w:footnote w:type="continuationSeparator" w:id="0">
    <w:p w14:paraId="7FBB6C2E" w14:textId="77777777" w:rsidR="00E322F7" w:rsidRDefault="00E322F7" w:rsidP="00D8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7612C"/>
    <w:multiLevelType w:val="hybridMultilevel"/>
    <w:tmpl w:val="5406C646"/>
    <w:lvl w:ilvl="0" w:tplc="1756C69E">
      <w:numFmt w:val="bullet"/>
      <w:lvlText w:val=""/>
      <w:lvlJc w:val="left"/>
      <w:pPr>
        <w:ind w:left="148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2FC27B16">
      <w:numFmt w:val="bullet"/>
      <w:lvlText w:val="•"/>
      <w:lvlJc w:val="left"/>
      <w:pPr>
        <w:ind w:left="1098" w:hanging="320"/>
      </w:pPr>
      <w:rPr>
        <w:rFonts w:hint="default"/>
        <w:lang w:val="en-US" w:eastAsia="en-US" w:bidi="ar-SA"/>
      </w:rPr>
    </w:lvl>
    <w:lvl w:ilvl="2" w:tplc="929002EA">
      <w:numFmt w:val="bullet"/>
      <w:lvlText w:val="•"/>
      <w:lvlJc w:val="left"/>
      <w:pPr>
        <w:ind w:left="2056" w:hanging="320"/>
      </w:pPr>
      <w:rPr>
        <w:rFonts w:hint="default"/>
        <w:lang w:val="en-US" w:eastAsia="en-US" w:bidi="ar-SA"/>
      </w:rPr>
    </w:lvl>
    <w:lvl w:ilvl="3" w:tplc="181094EA">
      <w:numFmt w:val="bullet"/>
      <w:lvlText w:val="•"/>
      <w:lvlJc w:val="left"/>
      <w:pPr>
        <w:ind w:left="3014" w:hanging="320"/>
      </w:pPr>
      <w:rPr>
        <w:rFonts w:hint="default"/>
        <w:lang w:val="en-US" w:eastAsia="en-US" w:bidi="ar-SA"/>
      </w:rPr>
    </w:lvl>
    <w:lvl w:ilvl="4" w:tplc="655AAE56">
      <w:numFmt w:val="bullet"/>
      <w:lvlText w:val="•"/>
      <w:lvlJc w:val="left"/>
      <w:pPr>
        <w:ind w:left="3972" w:hanging="320"/>
      </w:pPr>
      <w:rPr>
        <w:rFonts w:hint="default"/>
        <w:lang w:val="en-US" w:eastAsia="en-US" w:bidi="ar-SA"/>
      </w:rPr>
    </w:lvl>
    <w:lvl w:ilvl="5" w:tplc="9E1C1A94">
      <w:numFmt w:val="bullet"/>
      <w:lvlText w:val="•"/>
      <w:lvlJc w:val="left"/>
      <w:pPr>
        <w:ind w:left="4930" w:hanging="320"/>
      </w:pPr>
      <w:rPr>
        <w:rFonts w:hint="default"/>
        <w:lang w:val="en-US" w:eastAsia="en-US" w:bidi="ar-SA"/>
      </w:rPr>
    </w:lvl>
    <w:lvl w:ilvl="6" w:tplc="F56E37E6">
      <w:numFmt w:val="bullet"/>
      <w:lvlText w:val="•"/>
      <w:lvlJc w:val="left"/>
      <w:pPr>
        <w:ind w:left="5888" w:hanging="320"/>
      </w:pPr>
      <w:rPr>
        <w:rFonts w:hint="default"/>
        <w:lang w:val="en-US" w:eastAsia="en-US" w:bidi="ar-SA"/>
      </w:rPr>
    </w:lvl>
    <w:lvl w:ilvl="7" w:tplc="C3C61B2E">
      <w:numFmt w:val="bullet"/>
      <w:lvlText w:val="•"/>
      <w:lvlJc w:val="left"/>
      <w:pPr>
        <w:ind w:left="6846" w:hanging="320"/>
      </w:pPr>
      <w:rPr>
        <w:rFonts w:hint="default"/>
        <w:lang w:val="en-US" w:eastAsia="en-US" w:bidi="ar-SA"/>
      </w:rPr>
    </w:lvl>
    <w:lvl w:ilvl="8" w:tplc="34A0310C">
      <w:numFmt w:val="bullet"/>
      <w:lvlText w:val="•"/>
      <w:lvlJc w:val="left"/>
      <w:pPr>
        <w:ind w:left="7804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35D3174D"/>
    <w:multiLevelType w:val="hybridMultilevel"/>
    <w:tmpl w:val="2F58D238"/>
    <w:lvl w:ilvl="0" w:tplc="3F1A2DCC">
      <w:numFmt w:val="bullet"/>
      <w:lvlText w:val=""/>
      <w:lvlJc w:val="left"/>
      <w:pPr>
        <w:ind w:left="546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4F4210C4">
      <w:numFmt w:val="bullet"/>
      <w:lvlText w:val="•"/>
      <w:lvlJc w:val="left"/>
      <w:pPr>
        <w:ind w:left="1458" w:hanging="320"/>
      </w:pPr>
      <w:rPr>
        <w:rFonts w:hint="default"/>
        <w:lang w:val="en-US" w:eastAsia="en-US" w:bidi="ar-SA"/>
      </w:rPr>
    </w:lvl>
    <w:lvl w:ilvl="2" w:tplc="7E24A6A8">
      <w:numFmt w:val="bullet"/>
      <w:lvlText w:val="•"/>
      <w:lvlJc w:val="left"/>
      <w:pPr>
        <w:ind w:left="2376" w:hanging="320"/>
      </w:pPr>
      <w:rPr>
        <w:rFonts w:hint="default"/>
        <w:lang w:val="en-US" w:eastAsia="en-US" w:bidi="ar-SA"/>
      </w:rPr>
    </w:lvl>
    <w:lvl w:ilvl="3" w:tplc="065AE434">
      <w:numFmt w:val="bullet"/>
      <w:lvlText w:val="•"/>
      <w:lvlJc w:val="left"/>
      <w:pPr>
        <w:ind w:left="3294" w:hanging="320"/>
      </w:pPr>
      <w:rPr>
        <w:rFonts w:hint="default"/>
        <w:lang w:val="en-US" w:eastAsia="en-US" w:bidi="ar-SA"/>
      </w:rPr>
    </w:lvl>
    <w:lvl w:ilvl="4" w:tplc="2BA0F5F6">
      <w:numFmt w:val="bullet"/>
      <w:lvlText w:val="•"/>
      <w:lvlJc w:val="left"/>
      <w:pPr>
        <w:ind w:left="4212" w:hanging="320"/>
      </w:pPr>
      <w:rPr>
        <w:rFonts w:hint="default"/>
        <w:lang w:val="en-US" w:eastAsia="en-US" w:bidi="ar-SA"/>
      </w:rPr>
    </w:lvl>
    <w:lvl w:ilvl="5" w:tplc="9C329F8A">
      <w:numFmt w:val="bullet"/>
      <w:lvlText w:val="•"/>
      <w:lvlJc w:val="left"/>
      <w:pPr>
        <w:ind w:left="5130" w:hanging="320"/>
      </w:pPr>
      <w:rPr>
        <w:rFonts w:hint="default"/>
        <w:lang w:val="en-US" w:eastAsia="en-US" w:bidi="ar-SA"/>
      </w:rPr>
    </w:lvl>
    <w:lvl w:ilvl="6" w:tplc="E84439F4">
      <w:numFmt w:val="bullet"/>
      <w:lvlText w:val="•"/>
      <w:lvlJc w:val="left"/>
      <w:pPr>
        <w:ind w:left="6048" w:hanging="320"/>
      </w:pPr>
      <w:rPr>
        <w:rFonts w:hint="default"/>
        <w:lang w:val="en-US" w:eastAsia="en-US" w:bidi="ar-SA"/>
      </w:rPr>
    </w:lvl>
    <w:lvl w:ilvl="7" w:tplc="9C284E70">
      <w:numFmt w:val="bullet"/>
      <w:lvlText w:val="•"/>
      <w:lvlJc w:val="left"/>
      <w:pPr>
        <w:ind w:left="6966" w:hanging="320"/>
      </w:pPr>
      <w:rPr>
        <w:rFonts w:hint="default"/>
        <w:lang w:val="en-US" w:eastAsia="en-US" w:bidi="ar-SA"/>
      </w:rPr>
    </w:lvl>
    <w:lvl w:ilvl="8" w:tplc="8D6A92CE">
      <w:numFmt w:val="bullet"/>
      <w:lvlText w:val="•"/>
      <w:lvlJc w:val="left"/>
      <w:pPr>
        <w:ind w:left="7884" w:hanging="3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8BD"/>
    <w:rsid w:val="000F0D5E"/>
    <w:rsid w:val="001D3BA7"/>
    <w:rsid w:val="004948BD"/>
    <w:rsid w:val="005938EB"/>
    <w:rsid w:val="005F29FB"/>
    <w:rsid w:val="007858CC"/>
    <w:rsid w:val="00C0511B"/>
    <w:rsid w:val="00D849D9"/>
    <w:rsid w:val="00E3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1960"/>
  <w15:docId w15:val="{64F908A0-D1BF-C140-9D08-36DC27B1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6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46" w:hanging="32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F29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F0D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D5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84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9D9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D849D9"/>
  </w:style>
  <w:style w:type="paragraph" w:styleId="Header">
    <w:name w:val="header"/>
    <w:basedOn w:val="Normal"/>
    <w:link w:val="HeaderChar"/>
    <w:uiPriority w:val="99"/>
    <w:unhideWhenUsed/>
    <w:rsid w:val="00D84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9D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kcil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kcil.org.uk/pa-recruitment-gdpr-notice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Stafferton</dc:creator>
  <cp:lastModifiedBy>Joanne Stafferton</cp:lastModifiedBy>
  <cp:revision>2</cp:revision>
  <dcterms:created xsi:type="dcterms:W3CDTF">2026-04-20T13:29:00Z</dcterms:created>
  <dcterms:modified xsi:type="dcterms:W3CDTF">2026-04-20T13:29:00Z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2026-04-20T00:00:00Z</vt:filetime>
  </property>
</Properties>
</file>